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9C" w:rsidRDefault="00522A9C" w:rsidP="00522A9C">
      <w:pPr>
        <w:ind w:left="-426"/>
        <w:jc w:val="both"/>
        <w:rPr>
          <w:b/>
          <w:bCs/>
          <w:i/>
          <w:color w:val="002060"/>
          <w:sz w:val="48"/>
        </w:rPr>
      </w:pPr>
      <w:r w:rsidRPr="00522A9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43200" cy="1838325"/>
            <wp:effectExtent l="0" t="0" r="0" b="9525"/>
            <wp:wrapSquare wrapText="bothSides"/>
            <wp:docPr id="2" name="Рисунок 2" descr="http://www.coollady.ru/pic/0003/061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ollady.ru/pic/0003/061/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264D" w:rsidRPr="0023264D" w:rsidRDefault="0023264D" w:rsidP="00522A9C">
      <w:pPr>
        <w:ind w:left="-426"/>
        <w:jc w:val="center"/>
        <w:rPr>
          <w:i/>
          <w:color w:val="002060"/>
          <w:sz w:val="48"/>
        </w:rPr>
      </w:pPr>
      <w:r w:rsidRPr="0023264D">
        <w:rPr>
          <w:b/>
          <w:bCs/>
          <w:i/>
          <w:color w:val="002060"/>
          <w:sz w:val="48"/>
        </w:rPr>
        <w:t>В единстве</w:t>
      </w:r>
      <w:r w:rsidR="00522A9C">
        <w:rPr>
          <w:b/>
          <w:bCs/>
          <w:i/>
          <w:color w:val="002060"/>
          <w:sz w:val="48"/>
        </w:rPr>
        <w:t xml:space="preserve">                                                </w:t>
      </w:r>
      <w:r w:rsidRPr="0023264D">
        <w:rPr>
          <w:b/>
          <w:bCs/>
          <w:i/>
          <w:color w:val="002060"/>
          <w:sz w:val="48"/>
        </w:rPr>
        <w:t xml:space="preserve"> и сплочённости </w:t>
      </w:r>
      <w:r w:rsidR="00522A9C">
        <w:rPr>
          <w:b/>
          <w:bCs/>
          <w:i/>
          <w:color w:val="002060"/>
          <w:sz w:val="48"/>
        </w:rPr>
        <w:t xml:space="preserve">                        </w:t>
      </w:r>
      <w:r w:rsidRPr="0023264D">
        <w:rPr>
          <w:b/>
          <w:bCs/>
          <w:i/>
          <w:color w:val="002060"/>
          <w:sz w:val="48"/>
        </w:rPr>
        <w:t>наша сила!</w:t>
      </w:r>
    </w:p>
    <w:p w:rsidR="004A2AFB" w:rsidRDefault="004A2AFB"/>
    <w:p w:rsidR="0023264D" w:rsidRPr="0023264D" w:rsidRDefault="0023264D" w:rsidP="00522A9C">
      <w:pPr>
        <w:ind w:left="-567" w:firstLine="927"/>
        <w:jc w:val="both"/>
        <w:rPr>
          <w:rFonts w:ascii="Times New Roman" w:hAnsi="Times New Roman" w:cs="Times New Roman"/>
          <w:sz w:val="28"/>
        </w:rPr>
      </w:pPr>
      <w:r w:rsidRPr="0023264D">
        <w:rPr>
          <w:rFonts w:ascii="Times New Roman" w:hAnsi="Times New Roman" w:cs="Times New Roman"/>
          <w:sz w:val="28"/>
        </w:rPr>
        <w:t xml:space="preserve">Сто лет назад в 1918 году в РСФСР Первомай получил статус государственного праздника, а нынешнее его название «День весны и труда» появилось лишь в 90-х годах прошлого века, когда все «советское» старались предать забвению. Но для российских профсоюзов 1 мая был и остается «Днем международной солидарности трудящихся». Именно под таким названием он празднуется в других странах. В этом году по призыву Международной конфедерации профсоюзов первомайские </w:t>
      </w:r>
      <w:r w:rsidR="00F345F1">
        <w:rPr>
          <w:rFonts w:ascii="Times New Roman" w:hAnsi="Times New Roman" w:cs="Times New Roman"/>
          <w:sz w:val="28"/>
        </w:rPr>
        <w:t xml:space="preserve">акции  </w:t>
      </w:r>
      <w:r w:rsidRPr="0023264D">
        <w:rPr>
          <w:rFonts w:ascii="Times New Roman" w:hAnsi="Times New Roman" w:cs="Times New Roman"/>
          <w:sz w:val="28"/>
        </w:rPr>
        <w:t xml:space="preserve"> пройдут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3264D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 </w:t>
      </w:r>
      <w:r w:rsidRPr="0023264D">
        <w:rPr>
          <w:rFonts w:ascii="Times New Roman" w:hAnsi="Times New Roman" w:cs="Times New Roman"/>
          <w:sz w:val="28"/>
        </w:rPr>
        <w:t>140</w:t>
      </w:r>
      <w:proofErr w:type="gramEnd"/>
      <w:r w:rsidRPr="0023264D">
        <w:rPr>
          <w:rFonts w:ascii="Times New Roman" w:hAnsi="Times New Roman" w:cs="Times New Roman"/>
          <w:sz w:val="28"/>
        </w:rPr>
        <w:t xml:space="preserve"> странах мира. В России на </w:t>
      </w:r>
      <w:r w:rsidR="00F345F1">
        <w:rPr>
          <w:rFonts w:ascii="Times New Roman" w:hAnsi="Times New Roman" w:cs="Times New Roman"/>
          <w:sz w:val="28"/>
        </w:rPr>
        <w:t>п</w:t>
      </w:r>
      <w:r w:rsidRPr="0023264D">
        <w:rPr>
          <w:rFonts w:ascii="Times New Roman" w:hAnsi="Times New Roman" w:cs="Times New Roman"/>
          <w:sz w:val="28"/>
        </w:rPr>
        <w:t>ервомайск</w:t>
      </w:r>
      <w:r w:rsidR="00522A9C">
        <w:rPr>
          <w:rFonts w:ascii="Times New Roman" w:hAnsi="Times New Roman" w:cs="Times New Roman"/>
          <w:sz w:val="28"/>
        </w:rPr>
        <w:t>их демонстрациях и митингах</w:t>
      </w:r>
      <w:r w:rsidRPr="0023264D">
        <w:rPr>
          <w:rFonts w:ascii="Times New Roman" w:hAnsi="Times New Roman" w:cs="Times New Roman"/>
          <w:sz w:val="28"/>
        </w:rPr>
        <w:t xml:space="preserve"> ожидается более 2,7 млн</w:t>
      </w:r>
      <w:r w:rsidR="00522A9C">
        <w:rPr>
          <w:rFonts w:ascii="Times New Roman" w:hAnsi="Times New Roman" w:cs="Times New Roman"/>
          <w:sz w:val="28"/>
        </w:rPr>
        <w:t>.</w:t>
      </w:r>
      <w:r w:rsidRPr="0023264D">
        <w:rPr>
          <w:rFonts w:ascii="Times New Roman" w:hAnsi="Times New Roman" w:cs="Times New Roman"/>
          <w:sz w:val="28"/>
        </w:rPr>
        <w:t xml:space="preserve"> </w:t>
      </w:r>
      <w:r w:rsidR="00522A9C">
        <w:rPr>
          <w:rFonts w:ascii="Times New Roman" w:hAnsi="Times New Roman" w:cs="Times New Roman"/>
          <w:sz w:val="28"/>
        </w:rPr>
        <w:t xml:space="preserve"> граждан,</w:t>
      </w:r>
      <w:r w:rsidRPr="0023264D">
        <w:rPr>
          <w:rFonts w:ascii="Times New Roman" w:hAnsi="Times New Roman" w:cs="Times New Roman"/>
          <w:sz w:val="28"/>
        </w:rPr>
        <w:t xml:space="preserve"> в том </w:t>
      </w:r>
      <w:proofErr w:type="gramStart"/>
      <w:r w:rsidRPr="0023264D">
        <w:rPr>
          <w:rFonts w:ascii="Times New Roman" w:hAnsi="Times New Roman" w:cs="Times New Roman"/>
          <w:sz w:val="28"/>
        </w:rPr>
        <w:t xml:space="preserve">числе </w:t>
      </w:r>
      <w:r w:rsidR="00522A9C">
        <w:rPr>
          <w:rFonts w:ascii="Times New Roman" w:hAnsi="Times New Roman" w:cs="Times New Roman"/>
          <w:sz w:val="28"/>
        </w:rPr>
        <w:t xml:space="preserve"> около</w:t>
      </w:r>
      <w:proofErr w:type="gramEnd"/>
      <w:r w:rsidR="00522A9C">
        <w:rPr>
          <w:rFonts w:ascii="Times New Roman" w:hAnsi="Times New Roman" w:cs="Times New Roman"/>
          <w:sz w:val="28"/>
        </w:rPr>
        <w:t xml:space="preserve"> 1 млн чел. -</w:t>
      </w:r>
      <w:r w:rsidRPr="0023264D">
        <w:rPr>
          <w:rFonts w:ascii="Times New Roman" w:hAnsi="Times New Roman" w:cs="Times New Roman"/>
          <w:sz w:val="28"/>
        </w:rPr>
        <w:t xml:space="preserve"> молодежи. Шествия и митинги планируются в 735 городах и районных центрах.</w:t>
      </w:r>
      <w:r w:rsidR="00590583">
        <w:rPr>
          <w:rFonts w:ascii="Times New Roman" w:hAnsi="Times New Roman" w:cs="Times New Roman"/>
          <w:sz w:val="28"/>
        </w:rPr>
        <w:t xml:space="preserve"> </w:t>
      </w:r>
      <w:r w:rsidRPr="0023264D">
        <w:rPr>
          <w:rFonts w:ascii="Times New Roman" w:hAnsi="Times New Roman" w:cs="Times New Roman"/>
          <w:sz w:val="28"/>
        </w:rPr>
        <w:t xml:space="preserve"> В этом году </w:t>
      </w:r>
      <w:r w:rsidR="00F345F1">
        <w:rPr>
          <w:rFonts w:ascii="Times New Roman" w:hAnsi="Times New Roman" w:cs="Times New Roman"/>
          <w:sz w:val="28"/>
        </w:rPr>
        <w:t>п</w:t>
      </w:r>
      <w:r w:rsidRPr="0023264D">
        <w:rPr>
          <w:rFonts w:ascii="Times New Roman" w:hAnsi="Times New Roman" w:cs="Times New Roman"/>
          <w:sz w:val="28"/>
        </w:rPr>
        <w:t xml:space="preserve">ервомайская акция профсоюзов пройдет по стране под девизом: </w:t>
      </w:r>
    </w:p>
    <w:p w:rsidR="0023264D" w:rsidRPr="00590583" w:rsidRDefault="0023264D" w:rsidP="00590583">
      <w:pPr>
        <w:ind w:left="-567"/>
        <w:jc w:val="center"/>
        <w:rPr>
          <w:b/>
          <w:i/>
          <w:color w:val="C00000"/>
          <w:sz w:val="36"/>
        </w:rPr>
      </w:pPr>
      <w:r w:rsidRPr="00590583">
        <w:rPr>
          <w:b/>
          <w:i/>
          <w:color w:val="C00000"/>
          <w:sz w:val="36"/>
        </w:rPr>
        <w:t>«За достойный труд,</w:t>
      </w:r>
      <w:r w:rsidR="00590583" w:rsidRPr="00590583">
        <w:rPr>
          <w:b/>
          <w:i/>
          <w:color w:val="C00000"/>
          <w:sz w:val="36"/>
        </w:rPr>
        <w:t xml:space="preserve"> </w:t>
      </w:r>
      <w:r w:rsidRPr="00590583">
        <w:rPr>
          <w:b/>
          <w:i/>
          <w:color w:val="C00000"/>
          <w:sz w:val="36"/>
        </w:rPr>
        <w:t>за справедливую социальную политику!».</w:t>
      </w:r>
    </w:p>
    <w:p w:rsidR="0023264D" w:rsidRPr="0023264D" w:rsidRDefault="0023264D" w:rsidP="0023264D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23264D">
        <w:rPr>
          <w:rFonts w:ascii="Times New Roman" w:hAnsi="Times New Roman" w:cs="Times New Roman"/>
          <w:b/>
          <w:color w:val="002060"/>
          <w:sz w:val="28"/>
        </w:rPr>
        <w:t>В  Нижнем</w:t>
      </w:r>
      <w:proofErr w:type="gramEnd"/>
      <w:r w:rsidRPr="0023264D">
        <w:rPr>
          <w:rFonts w:ascii="Times New Roman" w:hAnsi="Times New Roman" w:cs="Times New Roman"/>
          <w:b/>
          <w:color w:val="002060"/>
          <w:sz w:val="28"/>
        </w:rPr>
        <w:t xml:space="preserve"> Новгороде Первомайский митинг профсоюзов состоится </w:t>
      </w:r>
      <w:r w:rsidR="00522A9C">
        <w:rPr>
          <w:rFonts w:ascii="Times New Roman" w:hAnsi="Times New Roman" w:cs="Times New Roman"/>
          <w:b/>
          <w:color w:val="002060"/>
          <w:sz w:val="28"/>
        </w:rPr>
        <w:t xml:space="preserve">                              </w:t>
      </w:r>
      <w:r w:rsidRPr="0023264D">
        <w:rPr>
          <w:rFonts w:ascii="Times New Roman" w:hAnsi="Times New Roman" w:cs="Times New Roman"/>
          <w:b/>
          <w:color w:val="002060"/>
          <w:sz w:val="28"/>
        </w:rPr>
        <w:t>на площади Народного единства</w:t>
      </w:r>
      <w:r w:rsidRPr="0023264D">
        <w:rPr>
          <w:rFonts w:ascii="Times New Roman" w:hAnsi="Times New Roman" w:cs="Times New Roman"/>
          <w:sz w:val="28"/>
        </w:rPr>
        <w:t>.</w:t>
      </w:r>
    </w:p>
    <w:p w:rsidR="0023264D" w:rsidRPr="0023264D" w:rsidRDefault="0023264D" w:rsidP="0023264D">
      <w:pPr>
        <w:spacing w:after="0"/>
        <w:jc w:val="both"/>
        <w:rPr>
          <w:rFonts w:ascii="Times New Roman" w:hAnsi="Times New Roman" w:cs="Times New Roman"/>
          <w:sz w:val="28"/>
        </w:rPr>
      </w:pPr>
      <w:r w:rsidRPr="0023264D">
        <w:rPr>
          <w:rFonts w:ascii="Times New Roman" w:hAnsi="Times New Roman" w:cs="Times New Roman"/>
          <w:sz w:val="28"/>
        </w:rPr>
        <w:t>Время</w:t>
      </w:r>
      <w:r w:rsidR="00522A9C">
        <w:rPr>
          <w:rFonts w:ascii="Times New Roman" w:hAnsi="Times New Roman" w:cs="Times New Roman"/>
          <w:sz w:val="28"/>
        </w:rPr>
        <w:t xml:space="preserve">  </w:t>
      </w:r>
      <w:r w:rsidRPr="0023264D">
        <w:rPr>
          <w:rFonts w:ascii="Times New Roman" w:hAnsi="Times New Roman" w:cs="Times New Roman"/>
          <w:sz w:val="28"/>
        </w:rPr>
        <w:t xml:space="preserve"> сбора участников: с 10-00 до 10-30</w:t>
      </w:r>
      <w:r w:rsidR="00522A9C">
        <w:rPr>
          <w:rFonts w:ascii="Times New Roman" w:hAnsi="Times New Roman" w:cs="Times New Roman"/>
          <w:sz w:val="28"/>
        </w:rPr>
        <w:t>.</w:t>
      </w:r>
      <w:r w:rsidRPr="0023264D">
        <w:rPr>
          <w:rFonts w:ascii="Times New Roman" w:hAnsi="Times New Roman" w:cs="Times New Roman"/>
          <w:sz w:val="28"/>
        </w:rPr>
        <w:t xml:space="preserve">   </w:t>
      </w:r>
      <w:proofErr w:type="gramStart"/>
      <w:r w:rsidRPr="0023264D">
        <w:rPr>
          <w:rFonts w:ascii="Times New Roman" w:hAnsi="Times New Roman" w:cs="Times New Roman"/>
          <w:sz w:val="28"/>
        </w:rPr>
        <w:t>Начало  митинга</w:t>
      </w:r>
      <w:proofErr w:type="gramEnd"/>
      <w:r w:rsidRPr="0023264D">
        <w:rPr>
          <w:rFonts w:ascii="Times New Roman" w:hAnsi="Times New Roman" w:cs="Times New Roman"/>
          <w:sz w:val="28"/>
        </w:rPr>
        <w:t>: 11-00</w:t>
      </w:r>
      <w:r>
        <w:rPr>
          <w:rFonts w:ascii="Times New Roman" w:hAnsi="Times New Roman" w:cs="Times New Roman"/>
          <w:sz w:val="28"/>
        </w:rPr>
        <w:t>.</w:t>
      </w:r>
    </w:p>
    <w:p w:rsidR="0023264D" w:rsidRDefault="0023264D" w:rsidP="0023264D">
      <w:pPr>
        <w:spacing w:after="0"/>
        <w:jc w:val="both"/>
        <w:rPr>
          <w:rFonts w:ascii="Times New Roman" w:hAnsi="Times New Roman" w:cs="Times New Roman"/>
          <w:sz w:val="28"/>
        </w:rPr>
      </w:pPr>
      <w:r w:rsidRPr="0023264D">
        <w:rPr>
          <w:rFonts w:ascii="Times New Roman" w:hAnsi="Times New Roman" w:cs="Times New Roman"/>
          <w:sz w:val="28"/>
        </w:rPr>
        <w:t>После митинга состоится праздничный концерт</w:t>
      </w:r>
      <w:r w:rsidR="00590583">
        <w:rPr>
          <w:rFonts w:ascii="Times New Roman" w:hAnsi="Times New Roman" w:cs="Times New Roman"/>
          <w:sz w:val="28"/>
        </w:rPr>
        <w:t>.</w:t>
      </w:r>
    </w:p>
    <w:p w:rsidR="00522A9C" w:rsidRPr="0023264D" w:rsidRDefault="00522A9C" w:rsidP="0023264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3264D" w:rsidRPr="0023264D" w:rsidRDefault="0023264D" w:rsidP="00522A9C">
      <w:pPr>
        <w:jc w:val="center"/>
        <w:rPr>
          <w:rFonts w:ascii="Times New Roman" w:hAnsi="Times New Roman" w:cs="Times New Roman"/>
          <w:sz w:val="28"/>
        </w:rPr>
      </w:pPr>
      <w:r w:rsidRPr="00522A9C">
        <w:rPr>
          <w:rFonts w:ascii="Times New Roman" w:hAnsi="Times New Roman" w:cs="Times New Roman"/>
          <w:b/>
          <w:color w:val="C00000"/>
          <w:sz w:val="28"/>
        </w:rPr>
        <w:t xml:space="preserve">Автозаводская районная организация </w:t>
      </w:r>
      <w:proofErr w:type="gramStart"/>
      <w:r w:rsidRPr="00522A9C">
        <w:rPr>
          <w:rFonts w:ascii="Times New Roman" w:hAnsi="Times New Roman" w:cs="Times New Roman"/>
          <w:b/>
          <w:color w:val="C00000"/>
          <w:sz w:val="28"/>
        </w:rPr>
        <w:t>профсоюза  приглашает</w:t>
      </w:r>
      <w:proofErr w:type="gramEnd"/>
      <w:r w:rsidRPr="00522A9C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522A9C">
        <w:rPr>
          <w:rFonts w:ascii="Times New Roman" w:hAnsi="Times New Roman" w:cs="Times New Roman"/>
          <w:b/>
          <w:color w:val="C00000"/>
          <w:sz w:val="28"/>
        </w:rPr>
        <w:t xml:space="preserve">                                             </w:t>
      </w:r>
      <w:r w:rsidRPr="00522A9C">
        <w:rPr>
          <w:rFonts w:ascii="Times New Roman" w:hAnsi="Times New Roman" w:cs="Times New Roman"/>
          <w:b/>
          <w:color w:val="C00000"/>
          <w:sz w:val="28"/>
        </w:rPr>
        <w:t xml:space="preserve">всех  принять участие в </w:t>
      </w:r>
      <w:r w:rsidR="00F345F1">
        <w:rPr>
          <w:rFonts w:ascii="Times New Roman" w:hAnsi="Times New Roman" w:cs="Times New Roman"/>
          <w:b/>
          <w:color w:val="C00000"/>
          <w:sz w:val="28"/>
        </w:rPr>
        <w:t>п</w:t>
      </w:r>
      <w:r w:rsidRPr="00522A9C">
        <w:rPr>
          <w:rFonts w:ascii="Times New Roman" w:hAnsi="Times New Roman" w:cs="Times New Roman"/>
          <w:b/>
          <w:color w:val="C00000"/>
          <w:sz w:val="28"/>
        </w:rPr>
        <w:t>ервомайском митинге</w:t>
      </w:r>
      <w:r w:rsidRPr="0023264D">
        <w:rPr>
          <w:rFonts w:ascii="Times New Roman" w:hAnsi="Times New Roman" w:cs="Times New Roman"/>
          <w:sz w:val="28"/>
        </w:rPr>
        <w:t>.</w:t>
      </w:r>
    </w:p>
    <w:p w:rsidR="00590583" w:rsidRPr="00522A9C" w:rsidRDefault="00590583" w:rsidP="00590583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28"/>
        </w:rPr>
      </w:pPr>
      <w:r w:rsidRPr="00522A9C">
        <w:rPr>
          <w:rFonts w:ascii="Times New Roman" w:hAnsi="Times New Roman" w:cs="Times New Roman"/>
          <w:b/>
          <w:i/>
          <w:color w:val="002060"/>
          <w:sz w:val="36"/>
          <w:szCs w:val="28"/>
        </w:rPr>
        <w:t>Памятка участнику первомайского митинга</w:t>
      </w:r>
    </w:p>
    <w:tbl>
      <w:tblPr>
        <w:tblStyle w:val="a3"/>
        <w:tblW w:w="9897" w:type="dxa"/>
        <w:jc w:val="center"/>
        <w:tblInd w:w="0" w:type="dxa"/>
        <w:tblLook w:val="04A0" w:firstRow="1" w:lastRow="0" w:firstColumn="1" w:lastColumn="0" w:noHBand="0" w:noVBand="1"/>
      </w:tblPr>
      <w:tblGrid>
        <w:gridCol w:w="9897"/>
      </w:tblGrid>
      <w:tr w:rsidR="00590583" w:rsidTr="00590583">
        <w:trPr>
          <w:jc w:val="center"/>
        </w:trPr>
        <w:tc>
          <w:tcPr>
            <w:tcW w:w="989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90583" w:rsidRDefault="00590583" w:rsidP="00522A9C">
            <w:pPr>
              <w:spacing w:line="300" w:lineRule="atLeast"/>
              <w:ind w:left="36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BA0C34"/>
                <w:sz w:val="24"/>
                <w:szCs w:val="28"/>
              </w:rPr>
            </w:pPr>
            <w:r w:rsidRPr="00522A9C">
              <w:rPr>
                <w:rFonts w:ascii="Times New Roman" w:eastAsia="Times New Roman" w:hAnsi="Times New Roman" w:cs="Times New Roman"/>
                <w:b/>
                <w:color w:val="BA0C34"/>
                <w:sz w:val="24"/>
                <w:szCs w:val="28"/>
                <w:u w:val="single"/>
              </w:rPr>
              <w:t>Не забудьте</w:t>
            </w:r>
            <w:r>
              <w:rPr>
                <w:rFonts w:ascii="Times New Roman" w:eastAsia="Times New Roman" w:hAnsi="Times New Roman" w:cs="Times New Roman"/>
                <w:b/>
                <w:color w:val="BA0C34"/>
                <w:sz w:val="24"/>
                <w:szCs w:val="28"/>
              </w:rPr>
              <w:t>:</w:t>
            </w:r>
          </w:p>
          <w:p w:rsidR="00590583" w:rsidRPr="00522A9C" w:rsidRDefault="00590583" w:rsidP="00590583">
            <w:pPr>
              <w:numPr>
                <w:ilvl w:val="0"/>
                <w:numId w:val="2"/>
              </w:num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522A9C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Плакат с</w:t>
            </w:r>
            <w:r w:rsidRPr="00522A9C">
              <w:rPr>
                <w:rFonts w:ascii="Times New Roman" w:eastAsia="Times New Roman" w:hAnsi="Times New Roman" w:cs="Times New Roman"/>
                <w:b/>
              </w:rPr>
              <w:t> </w:t>
            </w:r>
            <w:hyperlink r:id="rId6" w:history="1">
              <w:r w:rsidRPr="00522A9C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первомайским лозунгом</w:t>
              </w:r>
            </w:hyperlink>
          </w:p>
          <w:p w:rsidR="00590583" w:rsidRPr="00522A9C" w:rsidRDefault="00590583" w:rsidP="00590583">
            <w:pPr>
              <w:numPr>
                <w:ilvl w:val="0"/>
                <w:numId w:val="2"/>
              </w:num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522A9C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Паспорт</w:t>
            </w:r>
          </w:p>
          <w:p w:rsidR="00590583" w:rsidRPr="00522A9C" w:rsidRDefault="00590583" w:rsidP="00590583">
            <w:pPr>
              <w:numPr>
                <w:ilvl w:val="0"/>
                <w:numId w:val="2"/>
              </w:num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522A9C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Фотоаппарат: снимите 3 секунды видео или </w:t>
            </w:r>
            <w:proofErr w:type="gramStart"/>
            <w:r w:rsidRPr="00522A9C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фото  –</w:t>
            </w:r>
            <w:proofErr w:type="gramEnd"/>
            <w:r w:rsidRPr="00522A9C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 xml:space="preserve"> </w:t>
            </w:r>
            <w:r w:rsidRPr="00522A9C">
              <w:rPr>
                <w:rFonts w:ascii="Times New Roman" w:hAnsi="Times New Roman" w:cs="Times New Roman"/>
                <w:b/>
              </w:rPr>
              <w:t>направьте свои материалы                               в районную организацию профсоюза.  Лучшие будут опубликованы на сайте</w:t>
            </w:r>
          </w:p>
          <w:p w:rsidR="00590583" w:rsidRDefault="00590583" w:rsidP="005905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590583" w:rsidRDefault="00590583" w:rsidP="005905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996"/>
        <w:gridCol w:w="690"/>
        <w:gridCol w:w="4541"/>
      </w:tblGrid>
      <w:tr w:rsidR="00590583" w:rsidTr="00590583">
        <w:trPr>
          <w:trHeight w:val="2086"/>
          <w:jc w:val="center"/>
        </w:trPr>
        <w:tc>
          <w:tcPr>
            <w:tcW w:w="510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22A9C" w:rsidRPr="00522A9C" w:rsidRDefault="00522A9C" w:rsidP="00522A9C">
            <w:pPr>
              <w:shd w:val="clear" w:color="auto" w:fill="FFFFFF"/>
              <w:spacing w:line="24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</w:p>
          <w:p w:rsidR="00590583" w:rsidRPr="00522A9C" w:rsidRDefault="00F345F1" w:rsidP="00590583">
            <w:pPr>
              <w:numPr>
                <w:ilvl w:val="0"/>
                <w:numId w:val="3"/>
              </w:num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hyperlink r:id="rId7" w:history="1">
              <w:r w:rsidR="00590583" w:rsidRPr="00522A9C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Прийти на демонстрацию с друзьями</w:t>
              </w:r>
            </w:hyperlink>
          </w:p>
          <w:p w:rsidR="00590583" w:rsidRPr="00522A9C" w:rsidRDefault="00590583" w:rsidP="007A641A">
            <w:pPr>
              <w:numPr>
                <w:ilvl w:val="0"/>
                <w:numId w:val="3"/>
              </w:num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</w:pPr>
            <w:r w:rsidRPr="00522A9C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>Надеть удобную обувь, теплую одежду</w:t>
            </w:r>
            <w:r w:rsidR="00522A9C" w:rsidRPr="00522A9C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>, в</w:t>
            </w:r>
            <w:r w:rsidRPr="00522A9C">
              <w:rPr>
                <w:rFonts w:ascii="Times New Roman" w:eastAsia="Times New Roman" w:hAnsi="Times New Roman" w:cs="Times New Roman"/>
                <w:b/>
                <w:color w:val="000000"/>
                <w:bdr w:val="none" w:sz="0" w:space="0" w:color="auto" w:frame="1"/>
              </w:rPr>
              <w:t>зять дождевик, солнечные очки, легкий перекус</w:t>
            </w:r>
          </w:p>
          <w:p w:rsidR="00590583" w:rsidRPr="00522A9C" w:rsidRDefault="00590583" w:rsidP="00590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590583" w:rsidRPr="00522A9C" w:rsidRDefault="00590583" w:rsidP="00590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522A9C" w:rsidRDefault="00522A9C" w:rsidP="00522A9C">
            <w:pPr>
              <w:spacing w:line="30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C00000"/>
                <w:u w:val="single"/>
              </w:rPr>
            </w:pPr>
          </w:p>
          <w:p w:rsidR="00590583" w:rsidRPr="00522A9C" w:rsidRDefault="00590583" w:rsidP="00522A9C">
            <w:pPr>
              <w:spacing w:line="300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522A9C">
              <w:rPr>
                <w:rFonts w:ascii="Times New Roman" w:eastAsia="Times New Roman" w:hAnsi="Times New Roman" w:cs="Times New Roman"/>
                <w:b/>
                <w:color w:val="C00000"/>
                <w:u w:val="single"/>
              </w:rPr>
              <w:t>Лучше оставьте дома</w:t>
            </w:r>
            <w:r w:rsidRPr="00522A9C">
              <w:rPr>
                <w:rFonts w:ascii="Times New Roman" w:eastAsia="Times New Roman" w:hAnsi="Times New Roman" w:cs="Times New Roman"/>
                <w:b/>
                <w:color w:val="C00000"/>
              </w:rPr>
              <w:t>:</w:t>
            </w:r>
          </w:p>
          <w:p w:rsidR="00522A9C" w:rsidRPr="00522A9C" w:rsidRDefault="00522A9C" w:rsidP="00590583">
            <w:pPr>
              <w:spacing w:line="30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</w:rPr>
            </w:pPr>
          </w:p>
          <w:p w:rsidR="00590583" w:rsidRPr="00F345F1" w:rsidRDefault="00590583" w:rsidP="00590583">
            <w:pPr>
              <w:numPr>
                <w:ilvl w:val="0"/>
                <w:numId w:val="4"/>
              </w:num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F345F1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Обувь на высоком каблуке</w:t>
            </w:r>
          </w:p>
          <w:p w:rsidR="00590583" w:rsidRPr="00F345F1" w:rsidRDefault="00F345F1" w:rsidP="00590583">
            <w:pPr>
              <w:numPr>
                <w:ilvl w:val="0"/>
                <w:numId w:val="4"/>
              </w:numPr>
              <w:shd w:val="clear" w:color="auto" w:fill="FFFFFF"/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bookmarkStart w:id="0" w:name="_GoBack"/>
            <w:bookmarkEnd w:id="0"/>
            <w:r w:rsidRPr="00F345F1">
              <w:rPr>
                <w:rFonts w:ascii="Times New Roman" w:hAnsi="Times New Roman" w:cs="Times New Roman"/>
                <w:b/>
              </w:rPr>
              <w:t xml:space="preserve">Плохое настроение и </w:t>
            </w:r>
            <w:hyperlink r:id="rId8" w:anchor="14_5" w:history="1">
              <w:r w:rsidRPr="00F345F1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u w:val="none"/>
                </w:rPr>
                <w:t>негатив</w:t>
              </w:r>
            </w:hyperlink>
          </w:p>
          <w:p w:rsidR="00590583" w:rsidRPr="00522A9C" w:rsidRDefault="00590583" w:rsidP="00590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3264D" w:rsidRDefault="0023264D" w:rsidP="0023264D">
      <w:pPr>
        <w:jc w:val="both"/>
      </w:pPr>
    </w:p>
    <w:sectPr w:rsidR="0023264D" w:rsidSect="00522A9C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5246"/>
    <w:multiLevelType w:val="multilevel"/>
    <w:tmpl w:val="2B2A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7336F6"/>
    <w:multiLevelType w:val="multilevel"/>
    <w:tmpl w:val="62408C7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803888"/>
    <w:multiLevelType w:val="hybridMultilevel"/>
    <w:tmpl w:val="31C85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E51CB"/>
    <w:multiLevelType w:val="multilevel"/>
    <w:tmpl w:val="32DA5F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C5"/>
    <w:rsid w:val="0023264D"/>
    <w:rsid w:val="004A2AFB"/>
    <w:rsid w:val="00522A9C"/>
    <w:rsid w:val="00590583"/>
    <w:rsid w:val="009D69C5"/>
    <w:rsid w:val="00F0555A"/>
    <w:rsid w:val="00F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3942"/>
  <w15:chartTrackingRefBased/>
  <w15:docId w15:val="{645AF6FF-C60C-4870-82A6-CFC7BC21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583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5905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org/spetshran/spetshran_1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idarnost.org/news/Glava_FNPR_prizval_rossiyan_vyyti_na_pervomayskie_demonstrat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idarnost.org/news/Pervomayskie_lozungi_Federatsii_nezavisimyh_profsoyuzov_Rossii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2018-04-24T12:34:00Z</cp:lastPrinted>
  <dcterms:created xsi:type="dcterms:W3CDTF">2018-04-24T11:34:00Z</dcterms:created>
  <dcterms:modified xsi:type="dcterms:W3CDTF">2018-04-24T12:34:00Z</dcterms:modified>
</cp:coreProperties>
</file>