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01"/>
        <w:tblW w:w="11766" w:type="dxa"/>
        <w:tblLook w:val="04A0" w:firstRow="1" w:lastRow="0" w:firstColumn="1" w:lastColumn="0" w:noHBand="0" w:noVBand="1"/>
      </w:tblPr>
      <w:tblGrid>
        <w:gridCol w:w="7500"/>
        <w:gridCol w:w="4266"/>
      </w:tblGrid>
      <w:tr w:rsidR="0097351B" w:rsidRPr="0097351B" w:rsidTr="00B90655">
        <w:trPr>
          <w:trHeight w:val="241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7505EB" w:rsidP="00010CBC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</w:rPr>
            </w:pPr>
            <w:r w:rsidRPr="0097351B">
              <w:rPr>
                <w:rFonts w:cstheme="minorHAnsi"/>
                <w:b/>
                <w:i/>
                <w:noProof/>
                <w:color w:val="002060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0FB415" wp14:editId="0B7C4A12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0</wp:posOffset>
                  </wp:positionV>
                  <wp:extent cx="676275" cy="74295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51B" w:rsidRPr="0097351B">
              <w:rPr>
                <w:rFonts w:cstheme="minorHAnsi"/>
                <w:b/>
                <w:i/>
                <w:color w:val="002060"/>
                <w:sz w:val="28"/>
              </w:rPr>
              <w:t>Автозаводская районная организация Нижегородской областной организации Профессионального союза работников    народного образования и науки РФ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010CBC" w:rsidP="0097351B">
            <w:pPr>
              <w:jc w:val="right"/>
              <w:rPr>
                <w:rFonts w:cstheme="minorHAnsi"/>
                <w:i/>
                <w:color w:val="002060"/>
              </w:rPr>
            </w:pP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2501C" wp14:editId="37380529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170815</wp:posOffset>
                      </wp:positionV>
                      <wp:extent cx="1019175" cy="549275"/>
                      <wp:effectExtent l="0" t="0" r="0" b="31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54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5C4406" w:rsidP="0097351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Ноябрь</w:t>
                                  </w:r>
                                  <w:r w:rsidR="0097351B" w:rsidRPr="00010CBC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250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91.2pt;margin-top:13.45pt;width:80.2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" filled="f" stroked="f" strokeweight=".5pt">
                      <v:textbox>
                        <w:txbxContent>
                          <w:p w:rsidR="0097351B" w:rsidRPr="00010CBC" w:rsidRDefault="005C4406" w:rsidP="0097351B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Ноябрь</w:t>
                            </w:r>
                            <w:r w:rsidR="0097351B" w:rsidRPr="00010CBC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AB834" wp14:editId="30E9999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180340</wp:posOffset>
                      </wp:positionV>
                      <wp:extent cx="1200150" cy="6477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97351B" w:rsidP="00010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</w:pPr>
                                  <w:r w:rsidRPr="00010CBC"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  <w:t>В    профсоюзный уголок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A0342" id="Надпись 1" o:spid="_x0000_s1028" type="#_x0000_t202" style="position:absolute;left:0;text-align:left;margin-left:8.8pt;margin-top:14.2pt;width:9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" filled="f" stroked="f" strokeweight=".5pt">
                      <v:textbox>
                        <w:txbxContent>
                          <w:p w:rsidR="0097351B" w:rsidRPr="00010CBC" w:rsidRDefault="0097351B" w:rsidP="00010C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</w:pPr>
                            <w:r w:rsidRPr="00010CBC"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  <w:t>В    профсоюзный уголок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51B" w:rsidRPr="0097351B">
              <w:rPr>
                <w:rFonts w:cstheme="minorHAnsi"/>
                <w:i/>
                <w:noProof/>
                <w:color w:val="002060"/>
                <w:lang w:eastAsia="ru-RU"/>
              </w:rPr>
              <w:drawing>
                <wp:inline distT="0" distB="0" distL="0" distR="0" wp14:anchorId="0CB591D2" wp14:editId="2CA7CA9B">
                  <wp:extent cx="2571750" cy="110998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88" cy="116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22A" w:rsidRDefault="005C4406" w:rsidP="00B90655">
      <w:pPr>
        <w:ind w:left="567" w:right="424"/>
        <w:rPr>
          <w:b/>
          <w:i/>
          <w:color w:val="00206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F5E39" wp14:editId="361E6B87">
                <wp:simplePos x="0" y="0"/>
                <wp:positionH relativeFrom="column">
                  <wp:posOffset>2867025</wp:posOffset>
                </wp:positionH>
                <wp:positionV relativeFrom="paragraph">
                  <wp:posOffset>1914524</wp:posOffset>
                </wp:positionV>
                <wp:extent cx="4505325" cy="2619375"/>
                <wp:effectExtent l="0" t="0" r="9525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4406" w:rsidRPr="003A7A45" w:rsidRDefault="005C4406" w:rsidP="005C4406">
                            <w:pPr>
                              <w:ind w:left="567" w:right="424"/>
                              <w:jc w:val="center"/>
                              <w:rPr>
                                <w:b/>
                                <w:i/>
                                <w:color w:val="00206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декабря, 19.00</w:t>
                            </w:r>
                          </w:p>
                          <w:p w:rsidR="003A7A45" w:rsidRPr="003A7A45" w:rsidRDefault="00B90655" w:rsidP="00B90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</w:pPr>
                            <w:r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 xml:space="preserve">Скидка </w:t>
                            </w:r>
                            <w:r w:rsidR="005C440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>3</w:t>
                            </w:r>
                            <w:r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 xml:space="preserve">0% </w:t>
                            </w:r>
                          </w:p>
                          <w:p w:rsidR="00B90655" w:rsidRPr="003A7A45" w:rsidRDefault="00B90655" w:rsidP="00B90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</w:rPr>
                              <w:t xml:space="preserve">для членов профсоюза </w:t>
                            </w:r>
                            <w:r w:rsidR="005C440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</w:rPr>
                              <w:t xml:space="preserve">                                        </w:t>
                            </w:r>
                            <w:r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</w:rPr>
                              <w:t>и членов их семей</w:t>
                            </w:r>
                            <w:r w:rsidR="005C440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</w:rPr>
                              <w:t xml:space="preserve">                                                </w:t>
                            </w:r>
                            <w:r w:rsidR="003A7A45"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</w:rPr>
                              <w:t xml:space="preserve"> </w:t>
                            </w:r>
                            <w:r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</w:rPr>
                              <w:t xml:space="preserve"> при предъявлении профсоюзного купона</w:t>
                            </w:r>
                            <w:r w:rsidRPr="003A7A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.</w:t>
                            </w:r>
                          </w:p>
                          <w:p w:rsidR="00B90655" w:rsidRPr="00B90655" w:rsidRDefault="00B90655" w:rsidP="00B90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F5E3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225.75pt;margin-top:150.75pt;width:354.7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" fillcolor="white [3201]" stroked="f" strokeweight=".5pt">
                <v:textbox>
                  <w:txbxContent>
                    <w:p w:rsidR="005C4406" w:rsidRPr="003A7A45" w:rsidRDefault="005C4406" w:rsidP="005C4406">
                      <w:pPr>
                        <w:ind w:left="567" w:right="424"/>
                        <w:jc w:val="center"/>
                        <w:rPr>
                          <w:b/>
                          <w:i/>
                          <w:color w:val="00206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декабря, 19.00</w:t>
                      </w:r>
                    </w:p>
                    <w:p w:rsidR="003A7A45" w:rsidRPr="003A7A45" w:rsidRDefault="00B90655" w:rsidP="00B906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</w:pPr>
                      <w:r w:rsidRPr="003A7A45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 xml:space="preserve">Скидка </w:t>
                      </w:r>
                      <w:r w:rsidR="005C4406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>3</w:t>
                      </w:r>
                      <w:r w:rsidRPr="003A7A45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 xml:space="preserve">0% </w:t>
                      </w:r>
                    </w:p>
                    <w:p w:rsidR="00B90655" w:rsidRPr="003A7A45" w:rsidRDefault="00B90655" w:rsidP="00B906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 w:rsidRPr="003A7A4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</w:rPr>
                        <w:t xml:space="preserve">для членов профсоюза </w:t>
                      </w:r>
                      <w:r w:rsidR="005C440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</w:rPr>
                        <w:t xml:space="preserve">                                        </w:t>
                      </w:r>
                      <w:r w:rsidRPr="003A7A4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</w:rPr>
                        <w:t>и членов их семей</w:t>
                      </w:r>
                      <w:r w:rsidR="005C440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</w:rPr>
                        <w:t xml:space="preserve">                                                </w:t>
                      </w:r>
                      <w:r w:rsidR="003A7A45" w:rsidRPr="003A7A4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</w:rPr>
                        <w:t xml:space="preserve"> </w:t>
                      </w:r>
                      <w:r w:rsidRPr="003A7A4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</w:rPr>
                        <w:t xml:space="preserve"> при предъявлении профсоюзного купона</w:t>
                      </w:r>
                      <w:r w:rsidRPr="003A7A45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.</w:t>
                      </w:r>
                    </w:p>
                    <w:p w:rsidR="00B90655" w:rsidRPr="00B90655" w:rsidRDefault="00B90655" w:rsidP="00B906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C2F14" wp14:editId="7B66C237">
                <wp:simplePos x="0" y="0"/>
                <wp:positionH relativeFrom="margin">
                  <wp:posOffset>95250</wp:posOffset>
                </wp:positionH>
                <wp:positionV relativeFrom="paragraph">
                  <wp:posOffset>1162050</wp:posOffset>
                </wp:positionV>
                <wp:extent cx="7048500" cy="8953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022A" w:rsidRPr="005C4406" w:rsidRDefault="00B90655" w:rsidP="00E7022A">
                            <w:pPr>
                              <w:ind w:left="567" w:right="424"/>
                              <w:jc w:val="center"/>
                              <w:rPr>
                                <w:b/>
                                <w:i/>
                                <w:color w:val="FF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06">
                              <w:rPr>
                                <w:b/>
                                <w:i/>
                                <w:color w:val="FF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ДК ГАЗ</w:t>
                            </w:r>
                            <w:r w:rsidR="005C4406" w:rsidRPr="005C4406">
                              <w:rPr>
                                <w:b/>
                                <w:i/>
                                <w:color w:val="FF00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2F14" id="Надпись 5" o:spid="_x0000_s1029" type="#_x0000_t202" style="position:absolute;left:0;text-align:left;margin-left:7.5pt;margin-top:91.5pt;width:55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" filled="f" stroked="f">
                <v:textbox>
                  <w:txbxContent>
                    <w:p w:rsidR="00E7022A" w:rsidRPr="005C4406" w:rsidRDefault="00B90655" w:rsidP="00E7022A">
                      <w:pPr>
                        <w:ind w:left="567" w:right="424"/>
                        <w:jc w:val="center"/>
                        <w:rPr>
                          <w:b/>
                          <w:i/>
                          <w:color w:val="FF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06">
                        <w:rPr>
                          <w:b/>
                          <w:i/>
                          <w:color w:val="FF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ДК ГАЗ</w:t>
                      </w:r>
                      <w:r w:rsidR="005C4406" w:rsidRPr="005C4406">
                        <w:rPr>
                          <w:b/>
                          <w:i/>
                          <w:color w:val="FF00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406">
        <w:rPr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190750" cy="2708910"/>
            <wp:effectExtent l="0" t="0" r="0" b="0"/>
            <wp:docPr id="9" name="Рисунок 9" descr="C:\Users\Елена\Downloads\флаер вы все трое мой отец а6 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флаер вы все трое мой отец а6 прев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31" cy="27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55" w:rsidRPr="005C4406" w:rsidRDefault="005C4406" w:rsidP="003A7A4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proofErr w:type="gramStart"/>
      <w:r w:rsidRPr="005C4406">
        <w:rPr>
          <w:rFonts w:ascii="Times New Roman" w:hAnsi="Times New Roman" w:cs="Times New Roman"/>
          <w:b/>
          <w:color w:val="C00000"/>
          <w:sz w:val="36"/>
        </w:rPr>
        <w:t xml:space="preserve">Спектакль </w:t>
      </w:r>
      <w:r w:rsidR="00B90655" w:rsidRPr="005C4406">
        <w:rPr>
          <w:rFonts w:ascii="Times New Roman" w:hAnsi="Times New Roman" w:cs="Times New Roman"/>
          <w:b/>
          <w:color w:val="C00000"/>
          <w:sz w:val="36"/>
        </w:rPr>
        <w:t xml:space="preserve"> «</w:t>
      </w:r>
      <w:proofErr w:type="gramEnd"/>
      <w:r w:rsidRPr="005C4406">
        <w:rPr>
          <w:rFonts w:ascii="Times New Roman" w:hAnsi="Times New Roman" w:cs="Times New Roman"/>
          <w:b/>
          <w:color w:val="C00000"/>
          <w:sz w:val="36"/>
        </w:rPr>
        <w:t>А вы все ТРОЕ –мой отец?»</w:t>
      </w:r>
    </w:p>
    <w:p w:rsidR="008E7A55" w:rsidRPr="005C4406" w:rsidRDefault="008E7A55" w:rsidP="005C4406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ролях:</w:t>
      </w:r>
      <w:r w:rsidR="005C4406"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ародный</w:t>
      </w:r>
      <w:proofErr w:type="spellEnd"/>
      <w:proofErr w:type="gramEnd"/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артист Анатолий Васильев</w:t>
      </w:r>
      <w:r w:rsidR="005C4406"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</w:t>
      </w: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аслуженный артист Андрей Леонов</w:t>
      </w:r>
      <w:r w:rsidR="005C4406"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</w:t>
      </w: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аслуженный артист Владимир </w:t>
      </w:r>
      <w:proofErr w:type="spellStart"/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Долинский</w:t>
      </w:r>
      <w:proofErr w:type="spellEnd"/>
      <w:r w:rsidR="005C4406"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Лифенцева</w:t>
      </w:r>
      <w:proofErr w:type="spellEnd"/>
      <w:r w:rsidR="005C4406"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Александр Пашков</w:t>
      </w:r>
    </w:p>
    <w:p w:rsidR="008E7A55" w:rsidRDefault="008E7A55" w:rsidP="005C4406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4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Продолжительность спектакля 2 часа с антрактом.</w:t>
      </w:r>
    </w:p>
    <w:p w:rsidR="005C4406" w:rsidRPr="005C4406" w:rsidRDefault="005C4406" w:rsidP="005C4406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55" w:rsidRPr="005C4406" w:rsidRDefault="008E7A55" w:rsidP="005C4406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4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Знакомься, дорогой, это мой папа!</w:t>
      </w:r>
    </w:p>
    <w:p w:rsidR="008E7A55" w:rsidRPr="005C4406" w:rsidRDefault="008E7A55" w:rsidP="005C4406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- Как, и этот тоже?!</w:t>
      </w:r>
    </w:p>
    <w:p w:rsidR="008E7A55" w:rsidRPr="005C4406" w:rsidRDefault="008E7A55" w:rsidP="005C4406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... О своем отце Настя знала лишь то, что он - герой короткого курортного романа ее матери. Поэтому публикуя в газете не </w:t>
      </w:r>
      <w:proofErr w:type="spellStart"/>
      <w:r w:rsidRP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отправленое</w:t>
      </w:r>
      <w:proofErr w:type="spellEnd"/>
      <w:r w:rsidRP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мамой письмо, девушка рассчитывала только на чудо... Однако чудес много не бывает, и однажды на пороге Настиного дома один за другим стали появляться... отцы, да еще какие!..</w:t>
      </w:r>
      <w:r w:rsid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r w:rsidRPr="005C4406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Что было дальше и чем закончится эта история Вы узнаете, посмотрев наш замечательный спектакль!</w:t>
      </w:r>
    </w:p>
    <w:p w:rsidR="00B90655" w:rsidRPr="003A7A45" w:rsidRDefault="008E7A55" w:rsidP="005C44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E7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0655" w:rsidRPr="003A7A45" w:rsidRDefault="00B90655" w:rsidP="003A7A45">
      <w:pPr>
        <w:spacing w:after="0"/>
        <w:ind w:left="426" w:right="424"/>
        <w:jc w:val="both"/>
        <w:rPr>
          <w:rFonts w:ascii="Times New Roman" w:hAnsi="Times New Roman" w:cs="Times New Roman"/>
          <w:sz w:val="20"/>
        </w:rPr>
      </w:pPr>
    </w:p>
    <w:p w:rsidR="003A7A45" w:rsidRDefault="003A7A45" w:rsidP="003A7A45">
      <w:pPr>
        <w:spacing w:after="0"/>
        <w:jc w:val="center"/>
        <w:rPr>
          <w:rFonts w:ascii="Cambria" w:hAnsi="Cambria" w:cs="Georgia"/>
          <w:b/>
          <w:i/>
          <w:sz w:val="28"/>
          <w:szCs w:val="32"/>
        </w:rPr>
      </w:pPr>
      <w:r w:rsidRPr="00777134">
        <w:rPr>
          <w:rFonts w:ascii="Cambria" w:hAnsi="Cambria" w:cs="Georgia"/>
          <w:b/>
          <w:i/>
          <w:sz w:val="28"/>
          <w:szCs w:val="32"/>
        </w:rPr>
        <w:t xml:space="preserve">Приобрести </w:t>
      </w:r>
      <w:proofErr w:type="gramStart"/>
      <w:r w:rsidRPr="00777134">
        <w:rPr>
          <w:rFonts w:ascii="Cambria" w:hAnsi="Cambria" w:cs="Georgia"/>
          <w:b/>
          <w:i/>
          <w:sz w:val="28"/>
          <w:szCs w:val="32"/>
        </w:rPr>
        <w:t>билеты  со</w:t>
      </w:r>
      <w:proofErr w:type="gramEnd"/>
      <w:r w:rsidRPr="00777134">
        <w:rPr>
          <w:rFonts w:ascii="Cambria" w:hAnsi="Cambria" w:cs="Georgia"/>
          <w:b/>
          <w:i/>
          <w:sz w:val="28"/>
          <w:szCs w:val="32"/>
        </w:rPr>
        <w:t xml:space="preserve"> скидкой можно в  касс</w:t>
      </w:r>
      <w:r w:rsidR="005C4406">
        <w:rPr>
          <w:rFonts w:ascii="Cambria" w:hAnsi="Cambria" w:cs="Georgia"/>
          <w:b/>
          <w:i/>
          <w:sz w:val="28"/>
          <w:szCs w:val="32"/>
        </w:rPr>
        <w:t>ах № 2, № 5</w:t>
      </w:r>
      <w:r w:rsidRPr="00777134">
        <w:rPr>
          <w:rFonts w:ascii="Cambria" w:hAnsi="Cambria" w:cs="Georgia"/>
          <w:b/>
          <w:i/>
          <w:sz w:val="28"/>
          <w:szCs w:val="32"/>
        </w:rPr>
        <w:t xml:space="preserve"> </w:t>
      </w:r>
      <w:r>
        <w:rPr>
          <w:rFonts w:ascii="Cambria" w:hAnsi="Cambria" w:cs="Georgia"/>
          <w:b/>
          <w:i/>
          <w:sz w:val="28"/>
          <w:szCs w:val="32"/>
        </w:rPr>
        <w:t xml:space="preserve"> «Билет –НН»</w:t>
      </w:r>
      <w:r w:rsidR="00B048FA">
        <w:rPr>
          <w:rFonts w:ascii="Cambria" w:hAnsi="Cambria" w:cs="Georgia"/>
          <w:b/>
          <w:i/>
          <w:sz w:val="28"/>
          <w:szCs w:val="32"/>
        </w:rPr>
        <w:t>(ДК ГАЗ)</w:t>
      </w:r>
      <w:bookmarkStart w:id="0" w:name="_GoBack"/>
      <w:bookmarkEnd w:id="0"/>
    </w:p>
    <w:p w:rsidR="003A7A45" w:rsidRPr="00777134" w:rsidRDefault="003A7A45" w:rsidP="003A7A45">
      <w:pPr>
        <w:spacing w:after="0"/>
        <w:jc w:val="center"/>
        <w:rPr>
          <w:rFonts w:ascii="Cambria" w:hAnsi="Cambria" w:cs="Georgia"/>
          <w:b/>
          <w:i/>
          <w:sz w:val="28"/>
          <w:szCs w:val="32"/>
        </w:rPr>
      </w:pPr>
      <w:r>
        <w:rPr>
          <w:rFonts w:ascii="Cambria" w:hAnsi="Cambria" w:cs="Georgia"/>
          <w:b/>
          <w:i/>
          <w:sz w:val="28"/>
          <w:szCs w:val="32"/>
        </w:rPr>
        <w:t xml:space="preserve"> </w:t>
      </w:r>
      <w:r w:rsidRPr="00777134">
        <w:rPr>
          <w:rFonts w:ascii="Cambria" w:hAnsi="Cambria" w:cs="Georgia"/>
          <w:b/>
          <w:i/>
          <w:sz w:val="28"/>
          <w:szCs w:val="32"/>
        </w:rPr>
        <w:t xml:space="preserve">   при предъявлении профсоюзного купона</w:t>
      </w:r>
    </w:p>
    <w:p w:rsidR="003A7A45" w:rsidRPr="00777134" w:rsidRDefault="003A7A45" w:rsidP="003A7A45">
      <w:pPr>
        <w:spacing w:after="0"/>
        <w:jc w:val="center"/>
        <w:rPr>
          <w:rFonts w:ascii="Cambria" w:hAnsi="Cambria" w:cs="Georgia"/>
          <w:b/>
          <w:i/>
          <w:sz w:val="28"/>
          <w:szCs w:val="32"/>
        </w:rPr>
      </w:pPr>
    </w:p>
    <w:p w:rsidR="003A7A45" w:rsidRPr="00777134" w:rsidRDefault="003A7A45" w:rsidP="003A7A45">
      <w:pPr>
        <w:spacing w:after="0"/>
        <w:jc w:val="center"/>
        <w:rPr>
          <w:rFonts w:ascii="Cambria" w:hAnsi="Cambria" w:cs="Georgia"/>
          <w:b/>
          <w:i/>
          <w:sz w:val="28"/>
          <w:szCs w:val="32"/>
        </w:rPr>
      </w:pPr>
      <w:r w:rsidRPr="00777134">
        <w:rPr>
          <w:rFonts w:ascii="Cambria" w:hAnsi="Cambria" w:cs="Georgia"/>
          <w:b/>
          <w:i/>
          <w:sz w:val="28"/>
          <w:szCs w:val="32"/>
        </w:rPr>
        <w:t xml:space="preserve">Выдача купонов в районном комитете профсоюза образования   </w:t>
      </w:r>
    </w:p>
    <w:p w:rsidR="003A7A45" w:rsidRPr="001F1EDF" w:rsidRDefault="003A7A45" w:rsidP="003A7A45">
      <w:pPr>
        <w:spacing w:after="0"/>
        <w:jc w:val="center"/>
        <w:rPr>
          <w:rFonts w:ascii="Cambria" w:hAnsi="Cambria" w:cs="Georgia"/>
          <w:b/>
          <w:sz w:val="28"/>
          <w:szCs w:val="32"/>
        </w:rPr>
      </w:pPr>
      <w:r w:rsidRPr="001F1EDF">
        <w:rPr>
          <w:rFonts w:ascii="Cambria" w:hAnsi="Cambria" w:cs="Georgia"/>
          <w:b/>
          <w:sz w:val="28"/>
          <w:szCs w:val="32"/>
        </w:rPr>
        <w:t xml:space="preserve">Приложение: план расположения мест </w:t>
      </w:r>
      <w:r>
        <w:rPr>
          <w:rFonts w:ascii="Cambria" w:hAnsi="Cambria" w:cs="Georgia"/>
          <w:b/>
          <w:sz w:val="28"/>
          <w:szCs w:val="32"/>
        </w:rPr>
        <w:t xml:space="preserve">с указанием цен (без </w:t>
      </w:r>
      <w:proofErr w:type="gramStart"/>
      <w:r>
        <w:rPr>
          <w:rFonts w:ascii="Cambria" w:hAnsi="Cambria" w:cs="Georgia"/>
          <w:b/>
          <w:sz w:val="28"/>
          <w:szCs w:val="32"/>
        </w:rPr>
        <w:t xml:space="preserve">скидки)   </w:t>
      </w:r>
      <w:proofErr w:type="gramEnd"/>
      <w:r>
        <w:rPr>
          <w:rFonts w:ascii="Cambria" w:hAnsi="Cambria" w:cs="Georgia"/>
          <w:b/>
          <w:sz w:val="28"/>
          <w:szCs w:val="32"/>
        </w:rPr>
        <w:t xml:space="preserve">                                                    </w:t>
      </w:r>
      <w:r w:rsidRPr="001F1EDF">
        <w:rPr>
          <w:rFonts w:ascii="Cambria" w:hAnsi="Cambria" w:cs="Georgia"/>
          <w:b/>
          <w:sz w:val="28"/>
          <w:szCs w:val="32"/>
        </w:rPr>
        <w:t>в зрительном зале ДК ГАЗ</w:t>
      </w:r>
    </w:p>
    <w:p w:rsidR="003A7A45" w:rsidRDefault="003A7A45" w:rsidP="003A7A45">
      <w:pPr>
        <w:spacing w:after="0"/>
        <w:jc w:val="both"/>
        <w:rPr>
          <w:rFonts w:ascii="Cambria" w:hAnsi="Cambria" w:cs="Georgia"/>
          <w:b/>
          <w:sz w:val="28"/>
          <w:szCs w:val="32"/>
        </w:rPr>
      </w:pPr>
      <w:r w:rsidRPr="001F1EDF">
        <w:rPr>
          <w:rFonts w:ascii="Cambria" w:hAnsi="Cambria" w:cs="Georgia"/>
          <w:b/>
          <w:sz w:val="28"/>
          <w:szCs w:val="32"/>
        </w:rPr>
        <w:t xml:space="preserve">                                               </w:t>
      </w:r>
    </w:p>
    <w:p w:rsidR="003A7A45" w:rsidRPr="003A7A45" w:rsidRDefault="003A7A45" w:rsidP="003A7A4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A7A45">
        <w:rPr>
          <w:rFonts w:ascii="Times New Roman" w:hAnsi="Times New Roman" w:cs="Times New Roman"/>
          <w:b/>
          <w:sz w:val="36"/>
          <w:szCs w:val="36"/>
        </w:rPr>
        <w:t>Справки по тел. 292 23 20, 297 17 98</w:t>
      </w:r>
    </w:p>
    <w:p w:rsidR="00B90655" w:rsidRPr="003A7A45" w:rsidRDefault="00B90655" w:rsidP="003A7A45">
      <w:pPr>
        <w:spacing w:after="0"/>
        <w:ind w:left="426" w:right="424"/>
        <w:jc w:val="both"/>
        <w:rPr>
          <w:rFonts w:ascii="Times New Roman" w:hAnsi="Times New Roman" w:cs="Times New Roman"/>
          <w:b/>
          <w:i/>
          <w:color w:val="002060"/>
          <w:sz w:val="28"/>
          <w:szCs w:val="32"/>
        </w:rPr>
      </w:pPr>
    </w:p>
    <w:sectPr w:rsidR="00B90655" w:rsidRPr="003A7A45" w:rsidSect="00291B3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F"/>
    <w:rsid w:val="00010CBC"/>
    <w:rsid w:val="000434C0"/>
    <w:rsid w:val="00061162"/>
    <w:rsid w:val="00291B38"/>
    <w:rsid w:val="00361368"/>
    <w:rsid w:val="00391C6F"/>
    <w:rsid w:val="003A7A45"/>
    <w:rsid w:val="00464393"/>
    <w:rsid w:val="00562931"/>
    <w:rsid w:val="005C4406"/>
    <w:rsid w:val="007505EB"/>
    <w:rsid w:val="0082070F"/>
    <w:rsid w:val="008501E9"/>
    <w:rsid w:val="008E7A55"/>
    <w:rsid w:val="0097351B"/>
    <w:rsid w:val="00B048FA"/>
    <w:rsid w:val="00B473C1"/>
    <w:rsid w:val="00B90655"/>
    <w:rsid w:val="00C065E9"/>
    <w:rsid w:val="00E7022A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78C2"/>
  <w15:chartTrackingRefBased/>
  <w15:docId w15:val="{DED833F9-6AA4-43E2-966E-738C2CC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2018-11-12T07:31:00Z</cp:lastPrinted>
  <dcterms:created xsi:type="dcterms:W3CDTF">2018-08-08T08:26:00Z</dcterms:created>
  <dcterms:modified xsi:type="dcterms:W3CDTF">2018-11-12T07:32:00Z</dcterms:modified>
</cp:coreProperties>
</file>