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F7A" w:rsidRPr="00F62F7A" w:rsidRDefault="00F62F7A" w:rsidP="003F289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proofErr w:type="gramStart"/>
      <w:r w:rsidRPr="00F62F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Б</w:t>
      </w:r>
      <w:proofErr w:type="gramEnd"/>
      <w:r w:rsidRPr="00F62F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 xml:space="preserve">/о "Русалочка" п. </w:t>
      </w:r>
      <w:proofErr w:type="spellStart"/>
      <w:r w:rsidRPr="00F62F7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Лермонтово</w:t>
      </w:r>
      <w:proofErr w:type="spellEnd"/>
    </w:p>
    <w:p w:rsidR="00F62F7A" w:rsidRPr="00F62F7A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F7A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</w:rPr>
        <w:t xml:space="preserve">Расположение: </w:t>
      </w:r>
      <w:r w:rsidRPr="00F62F7A">
        <w:rPr>
          <w:rFonts w:ascii="Times New Roman" w:eastAsia="Times New Roman" w:hAnsi="Times New Roman" w:cs="Times New Roman"/>
          <w:sz w:val="24"/>
          <w:szCs w:val="24"/>
        </w:rPr>
        <w:t xml:space="preserve"> в поселке </w:t>
      </w:r>
      <w:proofErr w:type="spellStart"/>
      <w:r w:rsidRPr="00F62F7A">
        <w:rPr>
          <w:rFonts w:ascii="Times New Roman" w:eastAsia="Times New Roman" w:hAnsi="Times New Roman" w:cs="Times New Roman"/>
          <w:sz w:val="24"/>
          <w:szCs w:val="24"/>
        </w:rPr>
        <w:t>Лермонтово</w:t>
      </w:r>
      <w:proofErr w:type="spellEnd"/>
      <w:r w:rsidRPr="00F62F7A">
        <w:rPr>
          <w:rFonts w:ascii="Times New Roman" w:eastAsia="Times New Roman" w:hAnsi="Times New Roman" w:cs="Times New Roman"/>
          <w:sz w:val="24"/>
          <w:szCs w:val="24"/>
        </w:rPr>
        <w:t>, территория огорожена и круглосуточно охраняется, в 150 м от "Русалочки" расположился прекрасный аквапарк с многочисленными водными аттракционами.</w:t>
      </w:r>
    </w:p>
    <w:p w:rsidR="00F62F7A" w:rsidRPr="00F62F7A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F7A">
        <w:rPr>
          <w:rFonts w:ascii="Times New Roman" w:eastAsia="Times New Roman" w:hAnsi="Times New Roman" w:cs="Times New Roman"/>
          <w:sz w:val="24"/>
          <w:szCs w:val="24"/>
        </w:rPr>
        <w:t>Вместимость 2 корпуса 5-ти и 2-х этажный ~760 мест.</w:t>
      </w:r>
    </w:p>
    <w:p w:rsidR="00F62F7A" w:rsidRPr="00F62F7A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F7A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</w:rPr>
        <w:t>Адрес:</w:t>
      </w:r>
      <w:r w:rsidRPr="00F62F7A">
        <w:rPr>
          <w:rFonts w:ascii="Times New Roman" w:eastAsia="Times New Roman" w:hAnsi="Times New Roman" w:cs="Times New Roman"/>
          <w:sz w:val="24"/>
          <w:szCs w:val="24"/>
        </w:rPr>
        <w:t xml:space="preserve">  </w:t>
      </w:r>
      <w:proofErr w:type="gramStart"/>
      <w:r w:rsidRPr="00F62F7A">
        <w:rPr>
          <w:rFonts w:ascii="Times New Roman" w:eastAsia="Times New Roman" w:hAnsi="Times New Roman" w:cs="Times New Roman"/>
          <w:sz w:val="24"/>
          <w:szCs w:val="24"/>
        </w:rPr>
        <w:t xml:space="preserve">Краснодарский край, г. Туапсе, п. </w:t>
      </w:r>
      <w:proofErr w:type="spellStart"/>
      <w:r w:rsidRPr="00F62F7A">
        <w:rPr>
          <w:rFonts w:ascii="Times New Roman" w:eastAsia="Times New Roman" w:hAnsi="Times New Roman" w:cs="Times New Roman"/>
          <w:sz w:val="24"/>
          <w:szCs w:val="24"/>
        </w:rPr>
        <w:t>Лермонтово</w:t>
      </w:r>
      <w:proofErr w:type="spellEnd"/>
      <w:r w:rsidRPr="00F62F7A">
        <w:rPr>
          <w:rFonts w:ascii="Times New Roman" w:eastAsia="Times New Roman" w:hAnsi="Times New Roman" w:cs="Times New Roman"/>
          <w:sz w:val="24"/>
          <w:szCs w:val="24"/>
        </w:rPr>
        <w:t xml:space="preserve">, ул. Набережная, 18, база отдыха «Русалочка» </w:t>
      </w:r>
      <w:proofErr w:type="gramEnd"/>
    </w:p>
    <w:p w:rsidR="00F62F7A" w:rsidRPr="00F62F7A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F7A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</w:rPr>
        <w:t xml:space="preserve">Путь следования: </w:t>
      </w:r>
    </w:p>
    <w:p w:rsidR="00F62F7A" w:rsidRPr="00F62F7A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F7A">
        <w:rPr>
          <w:rFonts w:ascii="Times New Roman" w:eastAsia="Times New Roman" w:hAnsi="Times New Roman" w:cs="Times New Roman"/>
          <w:i/>
          <w:iCs/>
          <w:sz w:val="24"/>
          <w:szCs w:val="24"/>
        </w:rPr>
        <w:t>автобусом:</w:t>
      </w:r>
      <w:r w:rsidRPr="00F62F7A">
        <w:rPr>
          <w:rFonts w:ascii="Times New Roman" w:eastAsia="Times New Roman" w:hAnsi="Times New Roman" w:cs="Times New Roman"/>
          <w:sz w:val="24"/>
          <w:szCs w:val="24"/>
        </w:rPr>
        <w:t xml:space="preserve"> согласно графику заездов</w:t>
      </w:r>
      <w:proofErr w:type="gramStart"/>
      <w:r w:rsidRPr="00F62F7A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62F7A">
        <w:rPr>
          <w:rFonts w:ascii="Times New Roman" w:eastAsia="Times New Roman" w:hAnsi="Times New Roman" w:cs="Times New Roman"/>
          <w:sz w:val="24"/>
          <w:szCs w:val="24"/>
        </w:rPr>
        <w:br/>
      </w:r>
      <w:proofErr w:type="gramStart"/>
      <w:r w:rsidRPr="00F62F7A">
        <w:rPr>
          <w:rFonts w:ascii="Times New Roman" w:eastAsia="Times New Roman" w:hAnsi="Times New Roman" w:cs="Times New Roman"/>
          <w:i/>
          <w:iCs/>
          <w:sz w:val="24"/>
          <w:szCs w:val="24"/>
        </w:rPr>
        <w:t>п</w:t>
      </w:r>
      <w:proofErr w:type="gramEnd"/>
      <w:r w:rsidRPr="00F62F7A">
        <w:rPr>
          <w:rFonts w:ascii="Times New Roman" w:eastAsia="Times New Roman" w:hAnsi="Times New Roman" w:cs="Times New Roman"/>
          <w:i/>
          <w:iCs/>
          <w:sz w:val="24"/>
          <w:szCs w:val="24"/>
        </w:rPr>
        <w:t>оездом:</w:t>
      </w:r>
      <w:r w:rsidRPr="00F62F7A">
        <w:rPr>
          <w:rFonts w:ascii="Times New Roman" w:eastAsia="Times New Roman" w:hAnsi="Times New Roman" w:cs="Times New Roman"/>
          <w:sz w:val="24"/>
          <w:szCs w:val="24"/>
        </w:rPr>
        <w:t xml:space="preserve">  до г. Туапсе далее 50 км на любом автобусе или м/такси в сторону г. Новороссийск</w:t>
      </w:r>
    </w:p>
    <w:p w:rsidR="00F62F7A" w:rsidRPr="00F62F7A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F7A">
        <w:rPr>
          <w:rFonts w:ascii="Times New Roman" w:eastAsia="Times New Roman" w:hAnsi="Times New Roman" w:cs="Times New Roman"/>
          <w:i/>
          <w:iCs/>
          <w:sz w:val="24"/>
          <w:szCs w:val="24"/>
        </w:rPr>
        <w:t>самолетом:</w:t>
      </w:r>
      <w:r w:rsidRPr="00F62F7A">
        <w:rPr>
          <w:rFonts w:ascii="Times New Roman" w:eastAsia="Times New Roman" w:hAnsi="Times New Roman" w:cs="Times New Roman"/>
          <w:sz w:val="24"/>
          <w:szCs w:val="24"/>
        </w:rPr>
        <w:t xml:space="preserve"> до а/</w:t>
      </w:r>
      <w:proofErr w:type="gramStart"/>
      <w:r w:rsidRPr="00F62F7A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F62F7A">
        <w:rPr>
          <w:rFonts w:ascii="Times New Roman" w:eastAsia="Times New Roman" w:hAnsi="Times New Roman" w:cs="Times New Roman"/>
          <w:sz w:val="24"/>
          <w:szCs w:val="24"/>
        </w:rPr>
        <w:t xml:space="preserve"> Краснодар  далее 125 км  автобусом или такси до пос. </w:t>
      </w:r>
      <w:proofErr w:type="spellStart"/>
      <w:r w:rsidRPr="00F62F7A">
        <w:rPr>
          <w:rFonts w:ascii="Times New Roman" w:eastAsia="Times New Roman" w:hAnsi="Times New Roman" w:cs="Times New Roman"/>
          <w:sz w:val="24"/>
          <w:szCs w:val="24"/>
        </w:rPr>
        <w:t>Лермонтово</w:t>
      </w:r>
      <w:proofErr w:type="spellEnd"/>
    </w:p>
    <w:p w:rsidR="00F62F7A" w:rsidRPr="00F62F7A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F7A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</w:rPr>
        <w:t>Размещение:</w:t>
      </w:r>
      <w:r w:rsidRPr="00F62F7A">
        <w:rPr>
          <w:rFonts w:ascii="Times New Roman" w:eastAsia="Times New Roman" w:hAnsi="Times New Roman" w:cs="Times New Roman"/>
          <w:sz w:val="24"/>
          <w:szCs w:val="24"/>
        </w:rPr>
        <w:t>  2-х этажный современный корпус №2:</w:t>
      </w:r>
    </w:p>
    <w:p w:rsidR="00F62F7A" w:rsidRPr="00F62F7A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2F7A">
        <w:rPr>
          <w:rFonts w:ascii="Times New Roman" w:eastAsia="Times New Roman" w:hAnsi="Times New Roman" w:cs="Times New Roman"/>
          <w:sz w:val="24"/>
          <w:szCs w:val="24"/>
        </w:rPr>
        <w:t xml:space="preserve">2-х местные номера стандарт (душ, туалет, телевизор, холодильник, кондиционер, балкон, 26 </w:t>
      </w:r>
      <w:proofErr w:type="spellStart"/>
      <w:r w:rsidRPr="00F62F7A">
        <w:rPr>
          <w:rFonts w:ascii="Times New Roman" w:eastAsia="Times New Roman" w:hAnsi="Times New Roman" w:cs="Times New Roman"/>
          <w:sz w:val="24"/>
          <w:szCs w:val="24"/>
        </w:rPr>
        <w:t>кв.м</w:t>
      </w:r>
      <w:proofErr w:type="spellEnd"/>
      <w:r w:rsidRPr="00F62F7A">
        <w:rPr>
          <w:rFonts w:ascii="Times New Roman" w:eastAsia="Times New Roman" w:hAnsi="Times New Roman" w:cs="Times New Roman"/>
          <w:sz w:val="24"/>
          <w:szCs w:val="24"/>
        </w:rPr>
        <w:t>.)</w:t>
      </w:r>
      <w:proofErr w:type="gramEnd"/>
    </w:p>
    <w:p w:rsidR="00F62F7A" w:rsidRPr="00F62F7A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F7A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</w:rPr>
        <w:t xml:space="preserve">Водоснабжение: </w:t>
      </w:r>
      <w:r w:rsidRPr="00F62F7A">
        <w:rPr>
          <w:rFonts w:ascii="Times New Roman" w:eastAsia="Times New Roman" w:hAnsi="Times New Roman" w:cs="Times New Roman"/>
          <w:sz w:val="24"/>
          <w:szCs w:val="24"/>
        </w:rPr>
        <w:t> холодная  вода – постоянно, горячая – по графику (3 раза в день).</w:t>
      </w:r>
    </w:p>
    <w:p w:rsidR="00F62F7A" w:rsidRPr="00F62F7A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F7A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</w:rPr>
        <w:t xml:space="preserve">Питание: </w:t>
      </w:r>
      <w:r w:rsidRPr="00F62F7A">
        <w:rPr>
          <w:rFonts w:ascii="Times New Roman" w:eastAsia="Times New Roman" w:hAnsi="Times New Roman" w:cs="Times New Roman"/>
          <w:sz w:val="24"/>
          <w:szCs w:val="24"/>
        </w:rPr>
        <w:t> 3-х разовое комплексное питание. При оформлении заявки необходимо выбрать один из вариантов питания для всех клиентов. По желанию клиента возможно проживание без питания, полный пансион минус 300 руб. с человека в сутки.</w:t>
      </w:r>
    </w:p>
    <w:p w:rsidR="00F62F7A" w:rsidRPr="00F62F7A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F7A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</w:rPr>
        <w:t xml:space="preserve">Пляж: </w:t>
      </w:r>
      <w:r w:rsidRPr="00F62F7A">
        <w:rPr>
          <w:rFonts w:ascii="Times New Roman" w:eastAsia="Times New Roman" w:hAnsi="Times New Roman" w:cs="Times New Roman"/>
          <w:sz w:val="24"/>
          <w:szCs w:val="24"/>
        </w:rPr>
        <w:t> в 200 м, городской, песчано-галечный, оборудованный, с большим количеством развлечений: прокат катеров, водные развлечения, прокат пляжного и спортивного инвентаря, солнцезащитные навесы, лежаки, проход к морю через пешеходный мост.</w:t>
      </w:r>
    </w:p>
    <w:p w:rsidR="00F62F7A" w:rsidRPr="00F62F7A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F62F7A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</w:rPr>
        <w:t>Характеристика инфраструктуры:</w:t>
      </w:r>
      <w:r w:rsidRPr="00F62F7A">
        <w:rPr>
          <w:rFonts w:ascii="Times New Roman" w:eastAsia="Times New Roman" w:hAnsi="Times New Roman" w:cs="Times New Roman"/>
          <w:sz w:val="24"/>
          <w:szCs w:val="24"/>
        </w:rPr>
        <w:t xml:space="preserve">  открытый бассейн с подогреваемой водой (работает с 01.05 по 30.09), с шезлонгами под теневыми навесами, сауна, бар, кафе, русский бильярд, автостоянка, сейфовые ячейки, организуются экскурсии, </w:t>
      </w:r>
      <w:proofErr w:type="spellStart"/>
      <w:r w:rsidRPr="00F62F7A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F62F7A">
        <w:rPr>
          <w:rFonts w:ascii="Times New Roman" w:eastAsia="Times New Roman" w:hAnsi="Times New Roman" w:cs="Times New Roman"/>
          <w:sz w:val="24"/>
          <w:szCs w:val="24"/>
        </w:rPr>
        <w:t xml:space="preserve"> в номерах (бесплатно), настольный теннис, волейбольная площадка, детская площадка.</w:t>
      </w:r>
      <w:proofErr w:type="gramEnd"/>
    </w:p>
    <w:p w:rsidR="0041245B" w:rsidRPr="0041245B" w:rsidRDefault="0041245B" w:rsidP="0041245B">
      <w:pPr>
        <w:spacing w:before="100" w:beforeAutospacing="1" w:after="100" w:afterAutospacing="1" w:line="240" w:lineRule="auto"/>
        <w:jc w:val="center"/>
        <w:rPr>
          <w:rStyle w:val="a4"/>
          <w:rFonts w:ascii="Times New Roman" w:hAnsi="Times New Roman" w:cs="Times New Roman"/>
          <w:sz w:val="24"/>
          <w:szCs w:val="24"/>
        </w:rPr>
      </w:pPr>
      <w:r w:rsidRPr="0041245B">
        <w:rPr>
          <w:rStyle w:val="a4"/>
          <w:rFonts w:ascii="Times New Roman" w:hAnsi="Times New Roman" w:cs="Times New Roman"/>
          <w:sz w:val="24"/>
          <w:szCs w:val="24"/>
        </w:rPr>
        <w:t xml:space="preserve">Цены указаны с человека в рублях за заезд 10дн/9н на море, без учета </w:t>
      </w:r>
      <w:r w:rsidR="00EE573C">
        <w:rPr>
          <w:rStyle w:val="a4"/>
          <w:rFonts w:ascii="Times New Roman" w:hAnsi="Times New Roman" w:cs="Times New Roman"/>
          <w:sz w:val="24"/>
          <w:szCs w:val="24"/>
        </w:rPr>
        <w:t>проезда</w:t>
      </w:r>
      <w:r w:rsidRPr="0041245B">
        <w:rPr>
          <w:rStyle w:val="a4"/>
          <w:rFonts w:ascii="Times New Roman" w:hAnsi="Times New Roman" w:cs="Times New Roman"/>
          <w:sz w:val="24"/>
          <w:szCs w:val="24"/>
        </w:rPr>
        <w:t>.</w:t>
      </w:r>
    </w:p>
    <w:p w:rsidR="0041245B" w:rsidRPr="0041245B" w:rsidRDefault="0041245B" w:rsidP="0041245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</w:rPr>
      </w:pPr>
      <w:r w:rsidRPr="0041245B">
        <w:rPr>
          <w:rStyle w:val="a4"/>
          <w:rFonts w:ascii="Times New Roman" w:hAnsi="Times New Roman" w:cs="Times New Roman"/>
          <w:sz w:val="24"/>
          <w:szCs w:val="24"/>
        </w:rPr>
        <w:t>Лето 201</w:t>
      </w:r>
      <w:r w:rsidR="00626AE8">
        <w:rPr>
          <w:rStyle w:val="a4"/>
          <w:rFonts w:ascii="Times New Roman" w:hAnsi="Times New Roman" w:cs="Times New Roman"/>
          <w:sz w:val="24"/>
          <w:szCs w:val="24"/>
        </w:rPr>
        <w:t>8</w:t>
      </w:r>
      <w:r w:rsidRPr="0041245B">
        <w:rPr>
          <w:rStyle w:val="a4"/>
          <w:rFonts w:ascii="Times New Roman" w:hAnsi="Times New Roman" w:cs="Times New Roman"/>
          <w:sz w:val="24"/>
          <w:szCs w:val="24"/>
        </w:rPr>
        <w:t>.</w:t>
      </w: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2000"/>
        <w:gridCol w:w="2062"/>
        <w:gridCol w:w="1849"/>
        <w:gridCol w:w="1744"/>
        <w:gridCol w:w="1916"/>
      </w:tblGrid>
      <w:tr w:rsidR="003F289D" w:rsidRPr="003F289D" w:rsidTr="0041245B">
        <w:trPr>
          <w:trHeight w:val="300"/>
        </w:trPr>
        <w:tc>
          <w:tcPr>
            <w:tcW w:w="1045" w:type="pct"/>
            <w:vMerge w:val="restart"/>
            <w:hideMark/>
          </w:tcPr>
          <w:p w:rsidR="003F289D" w:rsidRPr="003F289D" w:rsidRDefault="003F289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Отпр</w:t>
            </w:r>
            <w:proofErr w:type="spellEnd"/>
            <w:r w:rsidRPr="003F2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из Н.Н</w:t>
            </w:r>
          </w:p>
        </w:tc>
        <w:tc>
          <w:tcPr>
            <w:tcW w:w="1077" w:type="pct"/>
            <w:vMerge w:val="restart"/>
            <w:hideMark/>
          </w:tcPr>
          <w:p w:rsidR="003F289D" w:rsidRPr="003F289D" w:rsidRDefault="003F289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Отдых на море</w:t>
            </w:r>
          </w:p>
        </w:tc>
        <w:tc>
          <w:tcPr>
            <w:tcW w:w="966" w:type="pct"/>
            <w:vMerge w:val="restart"/>
            <w:hideMark/>
          </w:tcPr>
          <w:p w:rsidR="003F289D" w:rsidRPr="003F289D" w:rsidRDefault="003F289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Приб</w:t>
            </w:r>
            <w:proofErr w:type="spellEnd"/>
            <w:r w:rsidRPr="003F2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. в  Н.Н</w:t>
            </w:r>
          </w:p>
        </w:tc>
        <w:tc>
          <w:tcPr>
            <w:tcW w:w="1912" w:type="pct"/>
            <w:gridSpan w:val="2"/>
            <w:hideMark/>
          </w:tcPr>
          <w:p w:rsidR="003F289D" w:rsidRPr="003F289D" w:rsidRDefault="003F289D" w:rsidP="003F289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9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2-х. местный стандарт</w:t>
            </w:r>
            <w:r w:rsidR="00626A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корп.2</w:t>
            </w:r>
          </w:p>
        </w:tc>
      </w:tr>
      <w:tr w:rsidR="003F289D" w:rsidRPr="003F289D" w:rsidTr="0041245B">
        <w:trPr>
          <w:trHeight w:val="60"/>
        </w:trPr>
        <w:tc>
          <w:tcPr>
            <w:tcW w:w="0" w:type="auto"/>
            <w:vMerge/>
            <w:hideMark/>
          </w:tcPr>
          <w:p w:rsidR="003F289D" w:rsidRPr="003F289D" w:rsidRDefault="003F289D" w:rsidP="003F28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F289D" w:rsidRPr="003F289D" w:rsidRDefault="003F289D" w:rsidP="003F28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hideMark/>
          </w:tcPr>
          <w:p w:rsidR="003F289D" w:rsidRPr="003F289D" w:rsidRDefault="003F289D" w:rsidP="003F289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11" w:type="pct"/>
            <w:hideMark/>
          </w:tcPr>
          <w:p w:rsidR="003F289D" w:rsidRPr="003F289D" w:rsidRDefault="003F289D" w:rsidP="003F289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Взр</w:t>
            </w:r>
            <w:proofErr w:type="spellEnd"/>
            <w:r w:rsidRPr="003F2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/дет </w:t>
            </w:r>
            <w:proofErr w:type="spellStart"/>
            <w:proofErr w:type="gramStart"/>
            <w:r w:rsidRPr="003F2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осн</w:t>
            </w:r>
            <w:proofErr w:type="spellEnd"/>
            <w:proofErr w:type="gramEnd"/>
          </w:p>
        </w:tc>
        <w:tc>
          <w:tcPr>
            <w:tcW w:w="1001" w:type="pct"/>
            <w:hideMark/>
          </w:tcPr>
          <w:p w:rsidR="003F289D" w:rsidRPr="003F289D" w:rsidRDefault="003F289D" w:rsidP="003F289D">
            <w:pPr>
              <w:spacing w:before="100" w:beforeAutospacing="1" w:after="100" w:afterAutospacing="1" w:line="6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3F2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Взр</w:t>
            </w:r>
            <w:proofErr w:type="spellEnd"/>
            <w:r w:rsidRPr="003F2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/дет </w:t>
            </w:r>
            <w:proofErr w:type="spellStart"/>
            <w:proofErr w:type="gramStart"/>
            <w:r w:rsidRPr="003F289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доп</w:t>
            </w:r>
            <w:proofErr w:type="spellEnd"/>
            <w:proofErr w:type="gramEnd"/>
          </w:p>
        </w:tc>
      </w:tr>
      <w:tr w:rsidR="003F289D" w:rsidRPr="003F289D" w:rsidTr="0041245B">
        <w:tc>
          <w:tcPr>
            <w:tcW w:w="1045" w:type="pct"/>
            <w:hideMark/>
          </w:tcPr>
          <w:p w:rsidR="003F289D" w:rsidRPr="003F289D" w:rsidRDefault="003F289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9D">
              <w:rPr>
                <w:rFonts w:ascii="Times New Roman" w:eastAsia="Times New Roman" w:hAnsi="Times New Roman" w:cs="Times New Roman"/>
                <w:sz w:val="24"/>
                <w:szCs w:val="24"/>
              </w:rPr>
              <w:t>18.06.1</w:t>
            </w:r>
            <w:r w:rsidR="00626A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077" w:type="pct"/>
            <w:hideMark/>
          </w:tcPr>
          <w:p w:rsidR="003F289D" w:rsidRPr="003F289D" w:rsidRDefault="003F289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19.06.-28.06.</w:t>
            </w:r>
          </w:p>
        </w:tc>
        <w:tc>
          <w:tcPr>
            <w:tcW w:w="966" w:type="pct"/>
            <w:hideMark/>
          </w:tcPr>
          <w:p w:rsidR="003F289D" w:rsidRPr="003F289D" w:rsidRDefault="003F289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9D">
              <w:rPr>
                <w:rFonts w:ascii="Times New Roman" w:eastAsia="Times New Roman" w:hAnsi="Times New Roman" w:cs="Times New Roman"/>
                <w:sz w:val="24"/>
                <w:szCs w:val="24"/>
              </w:rPr>
              <w:t>29.06.1</w:t>
            </w:r>
            <w:r w:rsidR="00626AE8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11" w:type="pct"/>
            <w:hideMark/>
          </w:tcPr>
          <w:p w:rsidR="003F289D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17800</w:t>
            </w:r>
          </w:p>
        </w:tc>
        <w:tc>
          <w:tcPr>
            <w:tcW w:w="1001" w:type="pct"/>
            <w:hideMark/>
          </w:tcPr>
          <w:p w:rsidR="003F289D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12800</w:t>
            </w:r>
          </w:p>
        </w:tc>
      </w:tr>
      <w:tr w:rsidR="003F289D" w:rsidRPr="003F289D" w:rsidTr="0041245B">
        <w:tc>
          <w:tcPr>
            <w:tcW w:w="1045" w:type="pct"/>
            <w:hideMark/>
          </w:tcPr>
          <w:p w:rsidR="003F289D" w:rsidRPr="003F289D" w:rsidRDefault="003F289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9D">
              <w:rPr>
                <w:rFonts w:ascii="Times New Roman" w:eastAsia="Times New Roman" w:hAnsi="Times New Roman" w:cs="Times New Roman"/>
                <w:sz w:val="24"/>
                <w:szCs w:val="24"/>
              </w:rPr>
              <w:t>27.06</w:t>
            </w:r>
          </w:p>
        </w:tc>
        <w:tc>
          <w:tcPr>
            <w:tcW w:w="1077" w:type="pct"/>
            <w:hideMark/>
          </w:tcPr>
          <w:p w:rsidR="003F289D" w:rsidRPr="003F289D" w:rsidRDefault="003F289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28.06.-07.07.</w:t>
            </w:r>
          </w:p>
        </w:tc>
        <w:tc>
          <w:tcPr>
            <w:tcW w:w="966" w:type="pct"/>
            <w:hideMark/>
          </w:tcPr>
          <w:p w:rsidR="003F289D" w:rsidRPr="003F289D" w:rsidRDefault="003F289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9D">
              <w:rPr>
                <w:rFonts w:ascii="Times New Roman" w:eastAsia="Times New Roman" w:hAnsi="Times New Roman" w:cs="Times New Roman"/>
                <w:sz w:val="24"/>
                <w:szCs w:val="24"/>
              </w:rPr>
              <w:t>08.07</w:t>
            </w:r>
          </w:p>
        </w:tc>
        <w:tc>
          <w:tcPr>
            <w:tcW w:w="911" w:type="pct"/>
            <w:hideMark/>
          </w:tcPr>
          <w:p w:rsidR="003F289D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17800</w:t>
            </w:r>
          </w:p>
        </w:tc>
        <w:tc>
          <w:tcPr>
            <w:tcW w:w="1001" w:type="pct"/>
            <w:hideMark/>
          </w:tcPr>
          <w:p w:rsidR="003F289D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12800</w:t>
            </w:r>
          </w:p>
        </w:tc>
      </w:tr>
      <w:tr w:rsidR="003F289D" w:rsidRPr="003F289D" w:rsidTr="0041245B">
        <w:tc>
          <w:tcPr>
            <w:tcW w:w="1045" w:type="pct"/>
            <w:hideMark/>
          </w:tcPr>
          <w:p w:rsidR="003F289D" w:rsidRPr="003F289D" w:rsidRDefault="003F289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9D">
              <w:rPr>
                <w:rFonts w:ascii="Times New Roman" w:eastAsia="Times New Roman" w:hAnsi="Times New Roman" w:cs="Times New Roman"/>
                <w:sz w:val="24"/>
                <w:szCs w:val="24"/>
              </w:rPr>
              <w:t>06.07</w:t>
            </w:r>
          </w:p>
        </w:tc>
        <w:tc>
          <w:tcPr>
            <w:tcW w:w="1077" w:type="pct"/>
            <w:hideMark/>
          </w:tcPr>
          <w:p w:rsidR="003F289D" w:rsidRPr="003F289D" w:rsidRDefault="003F289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07.07.-16.07.</w:t>
            </w:r>
          </w:p>
        </w:tc>
        <w:tc>
          <w:tcPr>
            <w:tcW w:w="966" w:type="pct"/>
            <w:hideMark/>
          </w:tcPr>
          <w:p w:rsidR="003F289D" w:rsidRPr="003F289D" w:rsidRDefault="003F289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9D">
              <w:rPr>
                <w:rFonts w:ascii="Times New Roman" w:eastAsia="Times New Roman" w:hAnsi="Times New Roman" w:cs="Times New Roman"/>
                <w:sz w:val="24"/>
                <w:szCs w:val="24"/>
              </w:rPr>
              <w:t>17.07</w:t>
            </w:r>
          </w:p>
        </w:tc>
        <w:tc>
          <w:tcPr>
            <w:tcW w:w="911" w:type="pct"/>
            <w:hideMark/>
          </w:tcPr>
          <w:p w:rsidR="003F289D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1001" w:type="pct"/>
            <w:hideMark/>
          </w:tcPr>
          <w:p w:rsidR="003F289D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13300</w:t>
            </w:r>
          </w:p>
        </w:tc>
      </w:tr>
      <w:tr w:rsidR="00626AE8" w:rsidRPr="003F289D" w:rsidTr="0041245B">
        <w:tc>
          <w:tcPr>
            <w:tcW w:w="1045" w:type="pct"/>
            <w:hideMark/>
          </w:tcPr>
          <w:p w:rsidR="00626AE8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9D">
              <w:rPr>
                <w:rFonts w:ascii="Times New Roman" w:eastAsia="Times New Roman" w:hAnsi="Times New Roman" w:cs="Times New Roman"/>
                <w:sz w:val="24"/>
                <w:szCs w:val="24"/>
              </w:rPr>
              <w:t>15.07</w:t>
            </w:r>
          </w:p>
        </w:tc>
        <w:tc>
          <w:tcPr>
            <w:tcW w:w="1077" w:type="pct"/>
            <w:hideMark/>
          </w:tcPr>
          <w:p w:rsidR="00626AE8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16.07.-25.07.</w:t>
            </w:r>
          </w:p>
        </w:tc>
        <w:tc>
          <w:tcPr>
            <w:tcW w:w="966" w:type="pct"/>
            <w:hideMark/>
          </w:tcPr>
          <w:p w:rsidR="00626AE8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9D">
              <w:rPr>
                <w:rFonts w:ascii="Times New Roman" w:eastAsia="Times New Roman" w:hAnsi="Times New Roman" w:cs="Times New Roman"/>
                <w:sz w:val="24"/>
                <w:szCs w:val="24"/>
              </w:rPr>
              <w:t>26.07</w:t>
            </w:r>
          </w:p>
        </w:tc>
        <w:tc>
          <w:tcPr>
            <w:tcW w:w="911" w:type="pct"/>
            <w:hideMark/>
          </w:tcPr>
          <w:p w:rsidR="00626AE8" w:rsidRPr="003F289D" w:rsidRDefault="00626AE8" w:rsidP="005F0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1001" w:type="pct"/>
            <w:hideMark/>
          </w:tcPr>
          <w:p w:rsidR="00626AE8" w:rsidRPr="003F289D" w:rsidRDefault="00626AE8" w:rsidP="005F0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13300</w:t>
            </w:r>
          </w:p>
        </w:tc>
      </w:tr>
      <w:tr w:rsidR="00626AE8" w:rsidRPr="003F289D" w:rsidTr="0041245B">
        <w:tc>
          <w:tcPr>
            <w:tcW w:w="1045" w:type="pct"/>
            <w:hideMark/>
          </w:tcPr>
          <w:p w:rsidR="00626AE8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9D">
              <w:rPr>
                <w:rFonts w:ascii="Times New Roman" w:eastAsia="Times New Roman" w:hAnsi="Times New Roman" w:cs="Times New Roman"/>
                <w:sz w:val="24"/>
                <w:szCs w:val="24"/>
              </w:rPr>
              <w:t>24.07</w:t>
            </w:r>
          </w:p>
        </w:tc>
        <w:tc>
          <w:tcPr>
            <w:tcW w:w="1077" w:type="pct"/>
            <w:hideMark/>
          </w:tcPr>
          <w:p w:rsidR="00626AE8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25.07.-03.08.</w:t>
            </w:r>
          </w:p>
        </w:tc>
        <w:tc>
          <w:tcPr>
            <w:tcW w:w="966" w:type="pct"/>
            <w:hideMark/>
          </w:tcPr>
          <w:p w:rsidR="00626AE8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9D">
              <w:rPr>
                <w:rFonts w:ascii="Times New Roman" w:eastAsia="Times New Roman" w:hAnsi="Times New Roman" w:cs="Times New Roman"/>
                <w:sz w:val="24"/>
                <w:szCs w:val="24"/>
              </w:rPr>
              <w:t>04.08</w:t>
            </w:r>
          </w:p>
        </w:tc>
        <w:tc>
          <w:tcPr>
            <w:tcW w:w="911" w:type="pct"/>
            <w:hideMark/>
          </w:tcPr>
          <w:p w:rsidR="00626AE8" w:rsidRPr="003F289D" w:rsidRDefault="00626AE8" w:rsidP="005F0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1001" w:type="pct"/>
            <w:hideMark/>
          </w:tcPr>
          <w:p w:rsidR="00626AE8" w:rsidRPr="003F289D" w:rsidRDefault="00626AE8" w:rsidP="005F0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13300</w:t>
            </w:r>
          </w:p>
        </w:tc>
      </w:tr>
      <w:tr w:rsidR="00626AE8" w:rsidRPr="003F289D" w:rsidTr="0041245B">
        <w:tc>
          <w:tcPr>
            <w:tcW w:w="1045" w:type="pct"/>
            <w:hideMark/>
          </w:tcPr>
          <w:p w:rsidR="00626AE8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9D">
              <w:rPr>
                <w:rFonts w:ascii="Times New Roman" w:eastAsia="Times New Roman" w:hAnsi="Times New Roman" w:cs="Times New Roman"/>
                <w:sz w:val="24"/>
                <w:szCs w:val="24"/>
              </w:rPr>
              <w:t>02.08</w:t>
            </w:r>
          </w:p>
        </w:tc>
        <w:tc>
          <w:tcPr>
            <w:tcW w:w="1077" w:type="pct"/>
            <w:hideMark/>
          </w:tcPr>
          <w:p w:rsidR="00626AE8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03.08.-12.08.</w:t>
            </w:r>
          </w:p>
        </w:tc>
        <w:tc>
          <w:tcPr>
            <w:tcW w:w="966" w:type="pct"/>
            <w:hideMark/>
          </w:tcPr>
          <w:p w:rsidR="00626AE8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9D">
              <w:rPr>
                <w:rFonts w:ascii="Times New Roman" w:eastAsia="Times New Roman" w:hAnsi="Times New Roman" w:cs="Times New Roman"/>
                <w:sz w:val="24"/>
                <w:szCs w:val="24"/>
              </w:rPr>
              <w:t>13.08</w:t>
            </w:r>
          </w:p>
        </w:tc>
        <w:tc>
          <w:tcPr>
            <w:tcW w:w="911" w:type="pct"/>
            <w:hideMark/>
          </w:tcPr>
          <w:p w:rsidR="00626AE8" w:rsidRPr="003F289D" w:rsidRDefault="00626AE8" w:rsidP="005F0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1001" w:type="pct"/>
            <w:hideMark/>
          </w:tcPr>
          <w:p w:rsidR="00626AE8" w:rsidRPr="003F289D" w:rsidRDefault="00626AE8" w:rsidP="005F0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13300</w:t>
            </w:r>
          </w:p>
        </w:tc>
      </w:tr>
      <w:tr w:rsidR="00626AE8" w:rsidRPr="003F289D" w:rsidTr="0041245B">
        <w:tc>
          <w:tcPr>
            <w:tcW w:w="1045" w:type="pct"/>
            <w:hideMark/>
          </w:tcPr>
          <w:p w:rsidR="00626AE8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9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11.08</w:t>
            </w:r>
          </w:p>
        </w:tc>
        <w:tc>
          <w:tcPr>
            <w:tcW w:w="1077" w:type="pct"/>
            <w:hideMark/>
          </w:tcPr>
          <w:p w:rsidR="00626AE8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12.08.-21.08.</w:t>
            </w:r>
          </w:p>
        </w:tc>
        <w:tc>
          <w:tcPr>
            <w:tcW w:w="966" w:type="pct"/>
            <w:hideMark/>
          </w:tcPr>
          <w:p w:rsidR="00626AE8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9D">
              <w:rPr>
                <w:rFonts w:ascii="Times New Roman" w:eastAsia="Times New Roman" w:hAnsi="Times New Roman" w:cs="Times New Roman"/>
                <w:sz w:val="24"/>
                <w:szCs w:val="24"/>
              </w:rPr>
              <w:t>22.08</w:t>
            </w:r>
          </w:p>
        </w:tc>
        <w:tc>
          <w:tcPr>
            <w:tcW w:w="911" w:type="pct"/>
            <w:hideMark/>
          </w:tcPr>
          <w:p w:rsidR="00626AE8" w:rsidRPr="003F289D" w:rsidRDefault="00626AE8" w:rsidP="005F0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18500</w:t>
            </w:r>
          </w:p>
        </w:tc>
        <w:tc>
          <w:tcPr>
            <w:tcW w:w="1001" w:type="pct"/>
            <w:hideMark/>
          </w:tcPr>
          <w:p w:rsidR="00626AE8" w:rsidRPr="003F289D" w:rsidRDefault="00626AE8" w:rsidP="005F0EE2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13300</w:t>
            </w:r>
          </w:p>
        </w:tc>
      </w:tr>
      <w:tr w:rsidR="003F289D" w:rsidRPr="003F289D" w:rsidTr="0041245B">
        <w:tc>
          <w:tcPr>
            <w:tcW w:w="1045" w:type="pct"/>
            <w:hideMark/>
          </w:tcPr>
          <w:p w:rsidR="003F289D" w:rsidRPr="003F289D" w:rsidRDefault="003F289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9D">
              <w:rPr>
                <w:rFonts w:ascii="Times New Roman" w:eastAsia="Times New Roman" w:hAnsi="Times New Roman" w:cs="Times New Roman"/>
                <w:sz w:val="24"/>
                <w:szCs w:val="24"/>
              </w:rPr>
              <w:t>20.08</w:t>
            </w:r>
          </w:p>
        </w:tc>
        <w:tc>
          <w:tcPr>
            <w:tcW w:w="1077" w:type="pct"/>
            <w:hideMark/>
          </w:tcPr>
          <w:p w:rsidR="003F289D" w:rsidRPr="003F289D" w:rsidRDefault="003F289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21.08.-30.08.</w:t>
            </w:r>
          </w:p>
        </w:tc>
        <w:tc>
          <w:tcPr>
            <w:tcW w:w="966" w:type="pct"/>
            <w:hideMark/>
          </w:tcPr>
          <w:p w:rsidR="003F289D" w:rsidRPr="003F289D" w:rsidRDefault="003F289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9D">
              <w:rPr>
                <w:rFonts w:ascii="Times New Roman" w:eastAsia="Times New Roman" w:hAnsi="Times New Roman" w:cs="Times New Roman"/>
                <w:sz w:val="24"/>
                <w:szCs w:val="24"/>
              </w:rPr>
              <w:t>31.08</w:t>
            </w:r>
          </w:p>
        </w:tc>
        <w:tc>
          <w:tcPr>
            <w:tcW w:w="911" w:type="pct"/>
            <w:hideMark/>
          </w:tcPr>
          <w:p w:rsidR="003F289D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17800</w:t>
            </w:r>
          </w:p>
        </w:tc>
        <w:tc>
          <w:tcPr>
            <w:tcW w:w="1001" w:type="pct"/>
            <w:hideMark/>
          </w:tcPr>
          <w:p w:rsidR="003F289D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12800</w:t>
            </w:r>
          </w:p>
        </w:tc>
      </w:tr>
      <w:tr w:rsidR="003F289D" w:rsidRPr="003F289D" w:rsidTr="0041245B">
        <w:tc>
          <w:tcPr>
            <w:tcW w:w="1045" w:type="pct"/>
            <w:hideMark/>
          </w:tcPr>
          <w:p w:rsidR="003F289D" w:rsidRPr="003F289D" w:rsidRDefault="003F289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9D">
              <w:rPr>
                <w:rFonts w:ascii="Times New Roman" w:eastAsia="Times New Roman" w:hAnsi="Times New Roman" w:cs="Times New Roman"/>
                <w:sz w:val="24"/>
                <w:szCs w:val="24"/>
              </w:rPr>
              <w:t>29.08</w:t>
            </w:r>
          </w:p>
        </w:tc>
        <w:tc>
          <w:tcPr>
            <w:tcW w:w="1077" w:type="pct"/>
            <w:hideMark/>
          </w:tcPr>
          <w:p w:rsidR="003F289D" w:rsidRPr="003F289D" w:rsidRDefault="003F289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30.08.-08.09.</w:t>
            </w:r>
          </w:p>
        </w:tc>
        <w:tc>
          <w:tcPr>
            <w:tcW w:w="966" w:type="pct"/>
            <w:hideMark/>
          </w:tcPr>
          <w:p w:rsidR="003F289D" w:rsidRPr="003F289D" w:rsidRDefault="003F289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9D">
              <w:rPr>
                <w:rFonts w:ascii="Times New Roman" w:eastAsia="Times New Roman" w:hAnsi="Times New Roman" w:cs="Times New Roman"/>
                <w:sz w:val="24"/>
                <w:szCs w:val="24"/>
              </w:rPr>
              <w:t>09.09</w:t>
            </w:r>
          </w:p>
        </w:tc>
        <w:tc>
          <w:tcPr>
            <w:tcW w:w="911" w:type="pct"/>
            <w:hideMark/>
          </w:tcPr>
          <w:p w:rsidR="003F289D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17800</w:t>
            </w:r>
          </w:p>
        </w:tc>
        <w:tc>
          <w:tcPr>
            <w:tcW w:w="1001" w:type="pct"/>
            <w:hideMark/>
          </w:tcPr>
          <w:p w:rsidR="003F289D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12800</w:t>
            </w:r>
          </w:p>
        </w:tc>
      </w:tr>
      <w:tr w:rsidR="003F289D" w:rsidRPr="003F289D" w:rsidTr="0041245B">
        <w:tc>
          <w:tcPr>
            <w:tcW w:w="1045" w:type="pct"/>
            <w:hideMark/>
          </w:tcPr>
          <w:p w:rsidR="003F289D" w:rsidRPr="003F289D" w:rsidRDefault="003F289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9D">
              <w:rPr>
                <w:rFonts w:ascii="Times New Roman" w:eastAsia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077" w:type="pct"/>
            <w:hideMark/>
          </w:tcPr>
          <w:p w:rsidR="003F289D" w:rsidRPr="003F289D" w:rsidRDefault="003F289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9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08.09.-17.09.</w:t>
            </w:r>
          </w:p>
        </w:tc>
        <w:tc>
          <w:tcPr>
            <w:tcW w:w="966" w:type="pct"/>
            <w:hideMark/>
          </w:tcPr>
          <w:p w:rsidR="003F289D" w:rsidRPr="003F289D" w:rsidRDefault="003F289D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289D">
              <w:rPr>
                <w:rFonts w:ascii="Times New Roman" w:eastAsia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911" w:type="pct"/>
            <w:hideMark/>
          </w:tcPr>
          <w:p w:rsidR="003F289D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17800</w:t>
            </w:r>
          </w:p>
        </w:tc>
        <w:tc>
          <w:tcPr>
            <w:tcW w:w="1001" w:type="pct"/>
            <w:hideMark/>
          </w:tcPr>
          <w:p w:rsidR="003F289D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12800</w:t>
            </w:r>
          </w:p>
        </w:tc>
      </w:tr>
      <w:tr w:rsidR="00626AE8" w:rsidRPr="003F289D" w:rsidTr="0041245B">
        <w:tc>
          <w:tcPr>
            <w:tcW w:w="1045" w:type="pct"/>
          </w:tcPr>
          <w:p w:rsidR="00626AE8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16.09</w:t>
            </w:r>
          </w:p>
        </w:tc>
        <w:tc>
          <w:tcPr>
            <w:tcW w:w="1077" w:type="pct"/>
          </w:tcPr>
          <w:p w:rsidR="00626AE8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16.09.-</w:t>
            </w:r>
          </w:p>
        </w:tc>
        <w:tc>
          <w:tcPr>
            <w:tcW w:w="966" w:type="pct"/>
          </w:tcPr>
          <w:p w:rsidR="00626AE8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выезд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ж/д</w:t>
            </w:r>
          </w:p>
        </w:tc>
        <w:tc>
          <w:tcPr>
            <w:tcW w:w="911" w:type="pct"/>
          </w:tcPr>
          <w:p w:rsidR="00626AE8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pct"/>
          </w:tcPr>
          <w:p w:rsidR="00626AE8" w:rsidRPr="003F289D" w:rsidRDefault="00626AE8" w:rsidP="003F289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62F7A" w:rsidRPr="00F62F7A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F7A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</w:rPr>
        <w:t>Дети:</w:t>
      </w:r>
      <w:r w:rsidR="003F289D">
        <w:rPr>
          <w:rFonts w:ascii="Times New Roman" w:eastAsia="Times New Roman" w:hAnsi="Times New Roman" w:cs="Times New Roman"/>
          <w:sz w:val="24"/>
          <w:szCs w:val="24"/>
        </w:rPr>
        <w:t xml:space="preserve">  до 3</w:t>
      </w:r>
      <w:r w:rsidRPr="00F62F7A">
        <w:rPr>
          <w:rFonts w:ascii="Times New Roman" w:eastAsia="Times New Roman" w:hAnsi="Times New Roman" w:cs="Times New Roman"/>
          <w:sz w:val="24"/>
          <w:szCs w:val="24"/>
        </w:rPr>
        <w:t>,99 лет без места принимаются бесплатно</w:t>
      </w:r>
    </w:p>
    <w:p w:rsidR="00F62F7A" w:rsidRPr="00F62F7A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F7A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</w:rPr>
        <w:t>В стоимость входит:  </w:t>
      </w:r>
    </w:p>
    <w:p w:rsidR="00F62F7A" w:rsidRPr="00F62F7A" w:rsidRDefault="00F62F7A" w:rsidP="00F62F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F7A">
        <w:rPr>
          <w:rFonts w:ascii="Times New Roman" w:eastAsia="Times New Roman" w:hAnsi="Times New Roman" w:cs="Times New Roman"/>
          <w:sz w:val="24"/>
          <w:szCs w:val="24"/>
        </w:rPr>
        <w:t>проживание</w:t>
      </w:r>
    </w:p>
    <w:p w:rsidR="00F62F7A" w:rsidRPr="00F62F7A" w:rsidRDefault="00F62F7A" w:rsidP="00F62F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F7A">
        <w:rPr>
          <w:rFonts w:ascii="Times New Roman" w:eastAsia="Times New Roman" w:hAnsi="Times New Roman" w:cs="Times New Roman"/>
          <w:sz w:val="24"/>
          <w:szCs w:val="24"/>
        </w:rPr>
        <w:t>3-х разовое комплексное питание</w:t>
      </w:r>
    </w:p>
    <w:p w:rsidR="00F62F7A" w:rsidRPr="00F62F7A" w:rsidRDefault="00F62F7A" w:rsidP="00F62F7A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F7A">
        <w:rPr>
          <w:rFonts w:ascii="Times New Roman" w:eastAsia="Times New Roman" w:hAnsi="Times New Roman" w:cs="Times New Roman"/>
          <w:sz w:val="24"/>
          <w:szCs w:val="24"/>
        </w:rPr>
        <w:t xml:space="preserve">пользование бассейном, шезлонгами, теневыми навесами, детской площадкой, спортплощадкой, </w:t>
      </w:r>
      <w:proofErr w:type="gramStart"/>
      <w:r w:rsidRPr="00F62F7A">
        <w:rPr>
          <w:rFonts w:ascii="Times New Roman" w:eastAsia="Times New Roman" w:hAnsi="Times New Roman" w:cs="Times New Roman"/>
          <w:sz w:val="24"/>
          <w:szCs w:val="24"/>
        </w:rPr>
        <w:t>бесплатный</w:t>
      </w:r>
      <w:proofErr w:type="gramEnd"/>
      <w:r w:rsidRPr="00F62F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62F7A">
        <w:rPr>
          <w:rFonts w:ascii="Times New Roman" w:eastAsia="Times New Roman" w:hAnsi="Times New Roman" w:cs="Times New Roman"/>
          <w:sz w:val="24"/>
          <w:szCs w:val="24"/>
        </w:rPr>
        <w:t>Wi-Fi</w:t>
      </w:r>
      <w:proofErr w:type="spellEnd"/>
      <w:r w:rsidRPr="00F62F7A">
        <w:rPr>
          <w:rFonts w:ascii="Times New Roman" w:eastAsia="Times New Roman" w:hAnsi="Times New Roman" w:cs="Times New Roman"/>
          <w:sz w:val="24"/>
          <w:szCs w:val="24"/>
        </w:rPr>
        <w:t xml:space="preserve"> в номерах.</w:t>
      </w:r>
    </w:p>
    <w:p w:rsidR="00F62F7A" w:rsidRPr="00F62F7A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F7A">
        <w:rPr>
          <w:rFonts w:ascii="Times New Roman" w:eastAsia="Times New Roman" w:hAnsi="Times New Roman" w:cs="Times New Roman"/>
          <w:b/>
          <w:bCs/>
          <w:color w:val="8B008B"/>
          <w:sz w:val="24"/>
          <w:szCs w:val="24"/>
        </w:rPr>
        <w:t xml:space="preserve">За дополнительную плату: </w:t>
      </w:r>
    </w:p>
    <w:p w:rsidR="00F62F7A" w:rsidRPr="00F62F7A" w:rsidRDefault="00F62F7A" w:rsidP="00F62F7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62F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Проезд на автобусе </w:t>
      </w:r>
      <w:proofErr w:type="spellStart"/>
      <w:r w:rsidRPr="00F62F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Н.Новгород</w:t>
      </w:r>
      <w:proofErr w:type="spellEnd"/>
      <w:r w:rsidR="003F28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– Б/о «Русалочка» – </w:t>
      </w:r>
      <w:proofErr w:type="spellStart"/>
      <w:r w:rsidR="003F28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Н.Новгород</w:t>
      </w:r>
      <w:proofErr w:type="spellEnd"/>
      <w:r w:rsidRPr="00F62F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br/>
        <w:t>5</w:t>
      </w:r>
      <w:r w:rsidR="00626AE8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5</w:t>
      </w:r>
      <w:r w:rsidRPr="00F62F7A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00 руб./чел.</w:t>
      </w:r>
      <w:r w:rsidR="00626AE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2 стороны, 30</w:t>
      </w:r>
      <w:r w:rsidRPr="00F62F7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00 </w:t>
      </w:r>
      <w:proofErr w:type="spellStart"/>
      <w:r w:rsidRPr="00F62F7A">
        <w:rPr>
          <w:rFonts w:ascii="Times New Roman" w:eastAsia="Times New Roman" w:hAnsi="Times New Roman" w:cs="Times New Roman"/>
          <w:b/>
          <w:bCs/>
          <w:sz w:val="24"/>
          <w:szCs w:val="24"/>
        </w:rPr>
        <w:t>руб</w:t>
      </w:r>
      <w:proofErr w:type="spellEnd"/>
      <w:r w:rsidRPr="00F62F7A">
        <w:rPr>
          <w:rFonts w:ascii="Times New Roman" w:eastAsia="Times New Roman" w:hAnsi="Times New Roman" w:cs="Times New Roman"/>
          <w:b/>
          <w:bCs/>
          <w:sz w:val="24"/>
          <w:szCs w:val="24"/>
        </w:rPr>
        <w:t>/чел в 1 сторону</w:t>
      </w:r>
    </w:p>
    <w:p w:rsidR="00537453" w:rsidRDefault="00537453"/>
    <w:p w:rsidR="00A710EC" w:rsidRPr="00537453" w:rsidRDefault="00537453" w:rsidP="00537453">
      <w:pPr>
        <w:rPr>
          <w:b/>
          <w:sz w:val="32"/>
          <w:szCs w:val="32"/>
        </w:rPr>
      </w:pPr>
      <w:bookmarkStart w:id="0" w:name="_GoBack"/>
      <w:r w:rsidRPr="00537453">
        <w:rPr>
          <w:b/>
          <w:sz w:val="32"/>
          <w:szCs w:val="32"/>
        </w:rPr>
        <w:t xml:space="preserve">Скидка для членов профсоюза и их семей  </w:t>
      </w:r>
      <w:bookmarkEnd w:id="0"/>
    </w:p>
    <w:sectPr w:rsidR="00A710EC" w:rsidRPr="00537453" w:rsidSect="00A710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190AD6"/>
    <w:multiLevelType w:val="multilevel"/>
    <w:tmpl w:val="A9BE7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F7A"/>
    <w:rsid w:val="003F289D"/>
    <w:rsid w:val="0041245B"/>
    <w:rsid w:val="00537453"/>
    <w:rsid w:val="00553593"/>
    <w:rsid w:val="005A4C9E"/>
    <w:rsid w:val="00626AE8"/>
    <w:rsid w:val="008A4593"/>
    <w:rsid w:val="00A710EC"/>
    <w:rsid w:val="00BA453C"/>
    <w:rsid w:val="00BE2C7D"/>
    <w:rsid w:val="00C26E76"/>
    <w:rsid w:val="00D02698"/>
    <w:rsid w:val="00D85E03"/>
    <w:rsid w:val="00EE573C"/>
    <w:rsid w:val="00F212AB"/>
    <w:rsid w:val="00F62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F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2F7A"/>
    <w:rPr>
      <w:b/>
      <w:bCs/>
    </w:rPr>
  </w:style>
  <w:style w:type="character" w:styleId="a5">
    <w:name w:val="Emphasis"/>
    <w:basedOn w:val="a0"/>
    <w:uiPriority w:val="20"/>
    <w:qFormat/>
    <w:rsid w:val="00F62F7A"/>
    <w:rPr>
      <w:i/>
      <w:iCs/>
    </w:rPr>
  </w:style>
  <w:style w:type="table" w:styleId="a6">
    <w:name w:val="Table Grid"/>
    <w:basedOn w:val="a1"/>
    <w:uiPriority w:val="59"/>
    <w:rsid w:val="003F2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62F7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62F7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F62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F62F7A"/>
    <w:rPr>
      <w:b/>
      <w:bCs/>
    </w:rPr>
  </w:style>
  <w:style w:type="character" w:styleId="a5">
    <w:name w:val="Emphasis"/>
    <w:basedOn w:val="a0"/>
    <w:uiPriority w:val="20"/>
    <w:qFormat/>
    <w:rsid w:val="00F62F7A"/>
    <w:rPr>
      <w:i/>
      <w:iCs/>
    </w:rPr>
  </w:style>
  <w:style w:type="table" w:styleId="a6">
    <w:name w:val="Table Grid"/>
    <w:basedOn w:val="a1"/>
    <w:uiPriority w:val="59"/>
    <w:rsid w:val="003F289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28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1081824</cp:lastModifiedBy>
  <cp:revision>2</cp:revision>
  <dcterms:created xsi:type="dcterms:W3CDTF">2018-01-15T10:48:00Z</dcterms:created>
  <dcterms:modified xsi:type="dcterms:W3CDTF">2018-01-15T10:48:00Z</dcterms:modified>
</cp:coreProperties>
</file>